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4F29" w14:textId="429C9C3B" w:rsidR="007206B5" w:rsidRDefault="007206B5" w:rsidP="006451EA">
      <w:pPr>
        <w:tabs>
          <w:tab w:val="left" w:pos="5264"/>
        </w:tabs>
        <w:overflowPunct w:val="0"/>
        <w:textAlignment w:val="baseline"/>
        <w:rPr>
          <w:rFonts w:ascii="HG丸ｺﾞｼｯｸM-PRO" w:eastAsia="HG丸ｺﾞｼｯｸM-PRO" w:hAnsi="HG丸ｺﾞｼｯｸM-PRO" w:cs="HG丸ｺﾞｼｯｸM-PRO"/>
          <w:color w:val="000000"/>
          <w:kern w:val="0"/>
          <w:sz w:val="48"/>
          <w:szCs w:val="48"/>
          <w:bdr w:val="double" w:sz="4" w:space="0" w:color="000000"/>
        </w:rPr>
      </w:pPr>
    </w:p>
    <w:p w14:paraId="0D225017" w14:textId="77777777" w:rsidR="007206B5" w:rsidRDefault="007206B5" w:rsidP="006451EA">
      <w:pPr>
        <w:tabs>
          <w:tab w:val="left" w:pos="5264"/>
        </w:tabs>
        <w:overflowPunct w:val="0"/>
        <w:textAlignment w:val="baseline"/>
        <w:rPr>
          <w:rFonts w:ascii="HG丸ｺﾞｼｯｸM-PRO" w:eastAsia="HG丸ｺﾞｼｯｸM-PRO" w:hAnsi="HG丸ｺﾞｼｯｸM-PRO" w:cs="HG丸ｺﾞｼｯｸM-PRO"/>
          <w:color w:val="000000"/>
          <w:kern w:val="0"/>
          <w:sz w:val="48"/>
          <w:szCs w:val="48"/>
          <w:bdr w:val="double" w:sz="4" w:space="0" w:color="000000"/>
        </w:rPr>
      </w:pPr>
    </w:p>
    <w:p w14:paraId="237DB59E" w14:textId="28AD265F" w:rsidR="00643835" w:rsidRDefault="00643835" w:rsidP="006451EA">
      <w:pPr>
        <w:tabs>
          <w:tab w:val="left" w:pos="5264"/>
        </w:tabs>
        <w:overflowPunct w:val="0"/>
        <w:textAlignment w:val="baseline"/>
        <w:rPr>
          <w:rFonts w:ascii="HG丸ｺﾞｼｯｸM-PRO" w:eastAsia="HG丸ｺﾞｼｯｸM-PRO" w:hAnsi="HG丸ｺﾞｼｯｸM-PRO" w:cs="HG丸ｺﾞｼｯｸM-PRO"/>
          <w:color w:val="000000"/>
          <w:kern w:val="0"/>
          <w:sz w:val="48"/>
          <w:szCs w:val="48"/>
          <w:bdr w:val="double" w:sz="4" w:space="0" w:color="000000"/>
        </w:rPr>
      </w:pPr>
    </w:p>
    <w:p w14:paraId="15A5D84A" w14:textId="77777777" w:rsidR="00643835" w:rsidRPr="006451EA" w:rsidRDefault="00643835"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2EA84A28" w14:textId="77777777" w:rsidR="006451EA" w:rsidRPr="006451EA" w:rsidRDefault="006451EA" w:rsidP="009A5F49">
      <w:pPr>
        <w:tabs>
          <w:tab w:val="left" w:pos="5264"/>
        </w:tabs>
        <w:overflowPunct w:val="0"/>
        <w:ind w:right="480"/>
        <w:jc w:val="right"/>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HG丸ｺﾞｼｯｸM-PRO" w:hAnsi="HG丸ｺﾞｼｯｸM-PRO" w:cs="HG丸ｺﾞｼｯｸM-PRO" w:hint="eastAsia"/>
          <w:color w:val="000000"/>
          <w:kern w:val="0"/>
          <w:sz w:val="48"/>
          <w:szCs w:val="48"/>
          <w:bdr w:val="double" w:sz="4" w:space="0" w:color="000000"/>
        </w:rPr>
        <w:t xml:space="preserve">　</w:t>
      </w:r>
    </w:p>
    <w:p w14:paraId="0931B701" w14:textId="77777777" w:rsidR="006451EA" w:rsidRPr="006451EA" w:rsidRDefault="006451EA" w:rsidP="009A5F49">
      <w:pPr>
        <w:tabs>
          <w:tab w:val="left" w:pos="5264"/>
        </w:tabs>
        <w:overflowPunct w:val="0"/>
        <w:jc w:val="right"/>
        <w:textAlignment w:val="baseline"/>
        <w:rPr>
          <w:rFonts w:ascii="HG丸ｺﾞｼｯｸM-PRO" w:eastAsia="HG丸ｺﾞｼｯｸM-PRO" w:hAnsi="Times New Roman" w:cs="Times New Roman"/>
          <w:color w:val="000000"/>
          <w:kern w:val="0"/>
          <w:sz w:val="24"/>
          <w:szCs w:val="24"/>
        </w:rPr>
      </w:pPr>
    </w:p>
    <w:p w14:paraId="49F86762" w14:textId="0AEA00B0" w:rsidR="006451EA" w:rsidRDefault="006451EA"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4E290EFF" w14:textId="77777777" w:rsidR="001F299E" w:rsidRPr="006451EA" w:rsidRDefault="001F299E"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59A2FE54" w14:textId="77777777" w:rsidR="009A5F49" w:rsidRPr="006451EA" w:rsidRDefault="009A5F49" w:rsidP="006451EA">
      <w:pPr>
        <w:tabs>
          <w:tab w:val="left" w:pos="5264"/>
        </w:tabs>
        <w:overflowPunct w:val="0"/>
        <w:textAlignment w:val="baseline"/>
        <w:rPr>
          <w:rFonts w:ascii="HG丸ｺﾞｼｯｸM-PRO" w:eastAsia="HG丸ｺﾞｼｯｸM-PRO" w:hAnsi="Times New Roman" w:cs="Times New Roman"/>
          <w:color w:val="000000"/>
          <w:kern w:val="0"/>
          <w:sz w:val="24"/>
          <w:szCs w:val="24"/>
        </w:rPr>
      </w:pPr>
    </w:p>
    <w:p w14:paraId="5D03D3A6" w14:textId="77777777"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textOutline w14:w="5270" w14:cap="flat" w14:cmpd="sng" w14:algn="ctr">
            <w14:solidFill>
              <w14:schemeClr w14:val="accent1">
                <w14:shade w14:val="88000"/>
                <w14:satMod w14:val="110000"/>
              </w14:schemeClr>
            </w14:solid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設備貸与</w:t>
      </w:r>
      <w:r w:rsidR="00AB316B">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事業</w:t>
      </w:r>
    </w:p>
    <w:p w14:paraId="76DB8029" w14:textId="77777777" w:rsidR="00C925A7" w:rsidRPr="00C925A7" w:rsidRDefault="00C925A7" w:rsidP="006451EA">
      <w:pPr>
        <w:tabs>
          <w:tab w:val="left" w:pos="5264"/>
        </w:tabs>
        <w:overflowPunct w:val="0"/>
        <w:jc w:val="center"/>
        <w:textAlignment w:val="baseline"/>
        <w:rPr>
          <w:rFonts w:ascii="HGP創英角ﾎﾟｯﾌﾟ体" w:eastAsia="HGP創英角ﾎﾟｯﾌﾟ体" w:hAnsi="HGP創英角ﾎﾟｯﾌﾟ体" w:cs="HG丸ｺﾞｼｯｸM-PRO"/>
          <w:b/>
          <w:kern w:val="0"/>
          <w:sz w:val="72"/>
          <w:szCs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925A7">
        <w:rPr>
          <w:rFonts w:ascii="HGP創英角ﾎﾟｯﾌﾟ体" w:eastAsia="HGP創英角ﾎﾟｯﾌﾟ体" w:hAnsi="HGP創英角ﾎﾟｯﾌﾟ体" w:cs="HG丸ｺﾞｼｯｸM-PRO" w:hint="eastAsia"/>
          <w:b/>
          <w:kern w:val="0"/>
          <w:sz w:val="72"/>
          <w:szCs w:val="72"/>
          <w14:textOutline w14:w="5270" w14:cap="flat" w14:cmpd="sng" w14:algn="ctr">
            <w14:solidFill>
              <w14:schemeClr w14:val="accent1">
                <w14:shade w14:val="88000"/>
                <w14:satMod w14:val="110000"/>
              </w14:schemeClr>
            </w14:solidFill>
            <w14:prstDash w14:val="solid"/>
            <w14:round/>
          </w14:textOutline>
        </w:rPr>
        <w:t>利用の手引き</w:t>
      </w:r>
    </w:p>
    <w:p w14:paraId="5DD0A492"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r w:rsidRPr="006451EA">
        <w:rPr>
          <w:rFonts w:ascii="HG丸ｺﾞｼｯｸM-PRO" w:eastAsia="ＭＳ 明朝" w:hAnsi="Times New Roman" w:cs="ＭＳ 明朝" w:hint="eastAsia"/>
          <w:color w:val="000000"/>
          <w:kern w:val="0"/>
          <w:sz w:val="22"/>
        </w:rPr>
        <w:t xml:space="preserve">　　　　　　　　　　　　　　　　　　　</w:t>
      </w:r>
    </w:p>
    <w:p w14:paraId="284662A9"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2F43BD45"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54C0CBAB" w14:textId="77777777" w:rsidR="006451EA" w:rsidRP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03524387" w14:textId="77777777" w:rsidR="006451EA" w:rsidRDefault="00066D4F" w:rsidP="00066D4F">
      <w:pPr>
        <w:overflowPunct w:val="0"/>
        <w:ind w:left="660" w:hanging="660"/>
        <w:textAlignment w:val="baseline"/>
        <w:rPr>
          <w:rFonts w:ascii="HG丸ｺﾞｼｯｸM-PRO" w:eastAsia="ＭＳ 明朝" w:hAnsi="Times New Roman" w:cs="ＭＳ 明朝"/>
          <w:color w:val="000000"/>
          <w:kern w:val="0"/>
          <w:sz w:val="22"/>
        </w:rPr>
      </w:pPr>
      <w:r>
        <w:rPr>
          <w:rFonts w:ascii="HG丸ｺﾞｼｯｸM-PRO" w:eastAsia="ＭＳ 明朝" w:hAnsi="Times New Roman" w:cs="ＭＳ 明朝" w:hint="eastAsia"/>
          <w:color w:val="000000"/>
          <w:kern w:val="0"/>
          <w:sz w:val="22"/>
        </w:rPr>
        <w:t xml:space="preserve">　　　　</w:t>
      </w:r>
    </w:p>
    <w:p w14:paraId="05F554CF" w14:textId="77777777" w:rsidR="00AF2693" w:rsidRDefault="00AF2693" w:rsidP="00066D4F">
      <w:pPr>
        <w:overflowPunct w:val="0"/>
        <w:ind w:left="660" w:hanging="660"/>
        <w:textAlignment w:val="baseline"/>
        <w:rPr>
          <w:rFonts w:ascii="HG丸ｺﾞｼｯｸM-PRO" w:eastAsia="ＭＳ 明朝" w:hAnsi="Times New Roman" w:cs="ＭＳ 明朝"/>
          <w:color w:val="000000"/>
          <w:kern w:val="0"/>
          <w:sz w:val="22"/>
        </w:rPr>
      </w:pPr>
    </w:p>
    <w:p w14:paraId="2FC3369C" w14:textId="77777777" w:rsidR="00AF2693" w:rsidRPr="00066D4F" w:rsidRDefault="00AF2693" w:rsidP="00066D4F">
      <w:pPr>
        <w:overflowPunct w:val="0"/>
        <w:ind w:left="660" w:hanging="660"/>
        <w:textAlignment w:val="baseline"/>
        <w:rPr>
          <w:rFonts w:ascii="HG丸ｺﾞｼｯｸM-PRO" w:eastAsia="HG丸ｺﾞｼｯｸM-PRO" w:hAnsi="Times New Roman" w:cs="Times New Roman"/>
          <w:color w:val="000000"/>
          <w:kern w:val="0"/>
          <w:sz w:val="24"/>
          <w:szCs w:val="24"/>
        </w:rPr>
      </w:pPr>
    </w:p>
    <w:p w14:paraId="6F12CBFC" w14:textId="77777777" w:rsidR="006451EA" w:rsidRPr="006451EA" w:rsidRDefault="006451EA" w:rsidP="006451EA">
      <w:pPr>
        <w:overflowPunct w:val="0"/>
        <w:ind w:firstLine="660"/>
        <w:textAlignment w:val="baseline"/>
        <w:rPr>
          <w:rFonts w:ascii="HG丸ｺﾞｼｯｸM-PRO" w:eastAsia="HG丸ｺﾞｼｯｸM-PRO" w:hAnsi="Times New Roman" w:cs="Times New Roman"/>
          <w:color w:val="000000"/>
          <w:kern w:val="0"/>
          <w:sz w:val="24"/>
          <w:szCs w:val="24"/>
        </w:rPr>
      </w:pPr>
    </w:p>
    <w:p w14:paraId="3F2884E3" w14:textId="77777777"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目　　　次</w:t>
      </w:r>
    </w:p>
    <w:p w14:paraId="107EBDC7" w14:textId="77777777"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14:paraId="69432F71" w14:textId="77777777" w:rsidR="006451EA" w:rsidRPr="00C925A7" w:rsidRDefault="006451EA" w:rsidP="006451EA">
      <w:pPr>
        <w:overflowPunct w:val="0"/>
        <w:jc w:val="center"/>
        <w:textAlignment w:val="baseline"/>
        <w:rPr>
          <w:rFonts w:ascii="HG丸ｺﾞｼｯｸM-PRO" w:eastAsia="HG丸ｺﾞｼｯｸM-PRO" w:hAnsi="Times New Roman" w:cs="Times New Roman"/>
          <w:b/>
          <w:color w:val="000000"/>
          <w:kern w:val="0"/>
          <w:sz w:val="24"/>
          <w:szCs w:val="24"/>
        </w:rPr>
      </w:pPr>
    </w:p>
    <w:p w14:paraId="517FEC13" w14:textId="77777777" w:rsidR="006451EA" w:rsidRPr="00C925A7" w:rsidRDefault="006451EA" w:rsidP="006451EA">
      <w:pPr>
        <w:overflowPunct w:val="0"/>
        <w:textAlignment w:val="baseline"/>
        <w:rPr>
          <w:rFonts w:ascii="HG丸ｺﾞｼｯｸM-PRO" w:eastAsia="HG丸ｺﾞｼｯｸM-PRO" w:hAnsi="Times New Roman" w:cs="Times New Roman"/>
          <w:b/>
          <w:color w:val="000000"/>
          <w:kern w:val="0"/>
          <w:sz w:val="24"/>
          <w:szCs w:val="24"/>
        </w:rPr>
      </w:pPr>
      <w:r w:rsidRPr="00C925A7">
        <w:rPr>
          <w:rFonts w:ascii="HG丸ｺﾞｼｯｸM-PRO" w:eastAsia="HG丸ｺﾞｼｯｸM-PRO" w:hAnsi="Times New Roman" w:cs="HG丸ｺﾞｼｯｸM-PRO" w:hint="eastAsia"/>
          <w:b/>
          <w:color w:val="000000"/>
          <w:kern w:val="0"/>
          <w:sz w:val="28"/>
          <w:szCs w:val="28"/>
        </w:rPr>
        <w:t xml:space="preserve">　　　　　　　　１　事業の概要・・・・・・・・・・１</w:t>
      </w:r>
    </w:p>
    <w:p w14:paraId="33906F91" w14:textId="77777777"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141AE6">
        <w:rPr>
          <w:rFonts w:ascii="HG丸ｺﾞｼｯｸM-PRO" w:eastAsia="HG丸ｺﾞｼｯｸM-PRO" w:hAnsi="Times New Roman" w:cs="HG丸ｺﾞｼｯｸM-PRO" w:hint="eastAsia"/>
          <w:b/>
          <w:color w:val="000000"/>
          <w:kern w:val="0"/>
          <w:sz w:val="28"/>
          <w:szCs w:val="28"/>
        </w:rPr>
        <w:t>２　事業の対象者・・</w:t>
      </w:r>
      <w:r w:rsidR="006B2E07">
        <w:rPr>
          <w:rFonts w:ascii="HG丸ｺﾞｼｯｸM-PRO" w:eastAsia="HG丸ｺﾞｼｯｸM-PRO" w:hAnsi="Times New Roman" w:cs="HG丸ｺﾞｼｯｸM-PRO" w:hint="eastAsia"/>
          <w:b/>
          <w:color w:val="000000"/>
          <w:kern w:val="0"/>
          <w:sz w:val="28"/>
          <w:szCs w:val="28"/>
        </w:rPr>
        <w:t>・・・・・・・１</w:t>
      </w:r>
    </w:p>
    <w:p w14:paraId="4714DF46" w14:textId="32A459C4" w:rsidR="00141AE6" w:rsidRDefault="00141AE6" w:rsidP="006451EA">
      <w:pPr>
        <w:overflowPunct w:val="0"/>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 xml:space="preserve">　　　　　　　　３　対象設備・・・・・・・・・・・</w:t>
      </w:r>
      <w:r w:rsidR="0029748D">
        <w:rPr>
          <w:rFonts w:ascii="HG丸ｺﾞｼｯｸM-PRO" w:eastAsia="HG丸ｺﾞｼｯｸM-PRO" w:hAnsi="Times New Roman" w:cs="HG丸ｺﾞｼｯｸM-PRO" w:hint="eastAsia"/>
          <w:b/>
          <w:color w:val="000000"/>
          <w:kern w:val="0"/>
          <w:sz w:val="28"/>
          <w:szCs w:val="28"/>
        </w:rPr>
        <w:t>１</w:t>
      </w:r>
    </w:p>
    <w:p w14:paraId="06C652DB" w14:textId="77777777" w:rsidR="006451EA" w:rsidRDefault="006451EA" w:rsidP="006451EA">
      <w:pPr>
        <w:overflowPunct w:val="0"/>
        <w:textAlignment w:val="baseline"/>
        <w:rPr>
          <w:rFonts w:ascii="HG丸ｺﾞｼｯｸM-PRO" w:eastAsia="HG丸ｺﾞｼｯｸM-PRO" w:hAnsi="Times New Roman" w:cs="HG丸ｺﾞｼｯｸM-PRO"/>
          <w:b/>
          <w:color w:val="000000"/>
          <w:kern w:val="0"/>
          <w:sz w:val="28"/>
          <w:szCs w:val="28"/>
        </w:rPr>
      </w:pPr>
      <w:r w:rsidRPr="00C925A7">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４</w:t>
      </w:r>
      <w:r w:rsidR="00141AE6">
        <w:rPr>
          <w:rFonts w:ascii="HG丸ｺﾞｼｯｸM-PRO" w:eastAsia="HG丸ｺﾞｼｯｸM-PRO" w:hAnsi="Times New Roman" w:cs="HG丸ｺﾞｼｯｸM-PRO" w:hint="eastAsia"/>
          <w:b/>
          <w:color w:val="000000"/>
          <w:kern w:val="0"/>
          <w:sz w:val="28"/>
          <w:szCs w:val="28"/>
        </w:rPr>
        <w:t xml:space="preserve">　割賦</w:t>
      </w:r>
      <w:r w:rsidRPr="00C925A7">
        <w:rPr>
          <w:rFonts w:ascii="HG丸ｺﾞｼｯｸM-PRO" w:eastAsia="HG丸ｺﾞｼｯｸM-PRO" w:hAnsi="Times New Roman" w:cs="HG丸ｺﾞｼｯｸM-PRO" w:hint="eastAsia"/>
          <w:b/>
          <w:color w:val="000000"/>
          <w:kern w:val="0"/>
          <w:sz w:val="28"/>
          <w:szCs w:val="28"/>
        </w:rPr>
        <w:t>・リース</w:t>
      </w:r>
      <w:r w:rsidR="00141AE6">
        <w:rPr>
          <w:rFonts w:ascii="HG丸ｺﾞｼｯｸM-PRO" w:eastAsia="HG丸ｺﾞｼｯｸM-PRO" w:hAnsi="Times New Roman" w:cs="HG丸ｺﾞｼｯｸM-PRO" w:hint="eastAsia"/>
          <w:b/>
          <w:color w:val="000000"/>
          <w:kern w:val="0"/>
          <w:sz w:val="28"/>
          <w:szCs w:val="28"/>
        </w:rPr>
        <w:t>契約の概要</w:t>
      </w:r>
      <w:r w:rsidR="006B2E07">
        <w:rPr>
          <w:rFonts w:ascii="HG丸ｺﾞｼｯｸM-PRO" w:eastAsia="HG丸ｺﾞｼｯｸM-PRO" w:hAnsi="Times New Roman" w:cs="HG丸ｺﾞｼｯｸM-PRO" w:hint="eastAsia"/>
          <w:b/>
          <w:color w:val="000000"/>
          <w:kern w:val="0"/>
          <w:sz w:val="28"/>
          <w:szCs w:val="28"/>
        </w:rPr>
        <w:t>・・・・２</w:t>
      </w:r>
    </w:p>
    <w:p w14:paraId="0165478C" w14:textId="77777777" w:rsidR="00141AE6" w:rsidRPr="00C925A7" w:rsidRDefault="00141AE6" w:rsidP="006451EA">
      <w:pPr>
        <w:overflowPunct w:val="0"/>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 xml:space="preserve">　　　　　　　　</w:t>
      </w:r>
      <w:r w:rsidR="00BF3BE4">
        <w:rPr>
          <w:rFonts w:ascii="HG丸ｺﾞｼｯｸM-PRO" w:eastAsia="HG丸ｺﾞｼｯｸM-PRO" w:hAnsi="Times New Roman" w:cs="HG丸ｺﾞｼｯｸM-PRO" w:hint="eastAsia"/>
          <w:b/>
          <w:color w:val="000000"/>
          <w:kern w:val="0"/>
          <w:sz w:val="28"/>
          <w:szCs w:val="28"/>
        </w:rPr>
        <w:t>５　割賦損料・月額</w:t>
      </w:r>
      <w:r>
        <w:rPr>
          <w:rFonts w:ascii="HG丸ｺﾞｼｯｸM-PRO" w:eastAsia="HG丸ｺﾞｼｯｸM-PRO" w:hAnsi="Times New Roman" w:cs="HG丸ｺﾞｼｯｸM-PRO" w:hint="eastAsia"/>
          <w:b/>
          <w:color w:val="000000"/>
          <w:kern w:val="0"/>
          <w:sz w:val="28"/>
          <w:szCs w:val="28"/>
        </w:rPr>
        <w:t>リース料率・</w:t>
      </w:r>
      <w:r w:rsidR="00BF3BE4">
        <w:rPr>
          <w:rFonts w:ascii="HG丸ｺﾞｼｯｸM-PRO" w:eastAsia="HG丸ｺﾞｼｯｸM-PRO" w:hAnsi="Times New Roman" w:cs="HG丸ｺﾞｼｯｸM-PRO" w:hint="eastAsia"/>
          <w:b/>
          <w:color w:val="000000"/>
          <w:kern w:val="0"/>
          <w:sz w:val="28"/>
          <w:szCs w:val="28"/>
        </w:rPr>
        <w:t>・</w:t>
      </w:r>
      <w:r>
        <w:rPr>
          <w:rFonts w:ascii="HG丸ｺﾞｼｯｸM-PRO" w:eastAsia="HG丸ｺﾞｼｯｸM-PRO" w:hAnsi="Times New Roman" w:cs="HG丸ｺﾞｼｯｸM-PRO" w:hint="eastAsia"/>
          <w:b/>
          <w:color w:val="000000"/>
          <w:kern w:val="0"/>
          <w:sz w:val="28"/>
          <w:szCs w:val="28"/>
        </w:rPr>
        <w:t>・３</w:t>
      </w:r>
    </w:p>
    <w:p w14:paraId="25766AE0" w14:textId="77777777" w:rsidR="006451EA" w:rsidRPr="00C925A7" w:rsidRDefault="00BF3BE4" w:rsidP="006451EA">
      <w:pPr>
        <w:overflowPunct w:val="0"/>
        <w:ind w:firstLine="2272"/>
        <w:textAlignment w:val="baseline"/>
        <w:rPr>
          <w:rFonts w:ascii="HG丸ｺﾞｼｯｸM-PRO" w:eastAsia="HG丸ｺﾞｼｯｸM-PRO" w:hAnsi="Times New Roman" w:cs="Times New Roman"/>
          <w:b/>
          <w:color w:val="000000"/>
          <w:kern w:val="0"/>
          <w:sz w:val="24"/>
          <w:szCs w:val="24"/>
        </w:rPr>
      </w:pPr>
      <w:r>
        <w:rPr>
          <w:rFonts w:ascii="HG丸ｺﾞｼｯｸM-PRO" w:eastAsia="HG丸ｺﾞｼｯｸM-PRO" w:hAnsi="Times New Roman" w:cs="HG丸ｺﾞｼｯｸM-PRO" w:hint="eastAsia"/>
          <w:b/>
          <w:color w:val="000000"/>
          <w:kern w:val="0"/>
          <w:sz w:val="28"/>
          <w:szCs w:val="28"/>
        </w:rPr>
        <w:t>６</w:t>
      </w:r>
      <w:r w:rsidR="006451EA" w:rsidRPr="00C925A7">
        <w:rPr>
          <w:rFonts w:ascii="HG丸ｺﾞｼｯｸM-PRO" w:eastAsia="HG丸ｺﾞｼｯｸM-PRO" w:hAnsi="Times New Roman" w:cs="HG丸ｺﾞｼｯｸM-PRO" w:hint="eastAsia"/>
          <w:b/>
          <w:color w:val="000000"/>
          <w:kern w:val="0"/>
          <w:sz w:val="28"/>
          <w:szCs w:val="28"/>
        </w:rPr>
        <w:t xml:space="preserve">　申請してからの流れ・・・・・・４</w:t>
      </w:r>
    </w:p>
    <w:p w14:paraId="4AEEE2E0" w14:textId="77777777" w:rsidR="006451EA" w:rsidRDefault="00BF3BE4" w:rsidP="006451EA">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７</w:t>
      </w:r>
      <w:r w:rsidR="006451EA" w:rsidRPr="00C925A7">
        <w:rPr>
          <w:rFonts w:ascii="HG丸ｺﾞｼｯｸM-PRO" w:eastAsia="HG丸ｺﾞｼｯｸM-PRO" w:hAnsi="Times New Roman" w:cs="HG丸ｺﾞｼｯｸM-PRO" w:hint="eastAsia"/>
          <w:b/>
          <w:color w:val="000000"/>
          <w:kern w:val="0"/>
          <w:sz w:val="28"/>
          <w:szCs w:val="28"/>
        </w:rPr>
        <w:t xml:space="preserve">　申請方法等・・・・・・・・・・５</w:t>
      </w:r>
    </w:p>
    <w:p w14:paraId="49828600" w14:textId="77777777" w:rsidR="00263AB7" w:rsidRDefault="00BF3BE4" w:rsidP="00263AB7">
      <w:pPr>
        <w:overflowPunct w:val="0"/>
        <w:ind w:firstLine="2272"/>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８</w:t>
      </w:r>
      <w:r w:rsidR="00141AE6">
        <w:rPr>
          <w:rFonts w:ascii="HG丸ｺﾞｼｯｸM-PRO" w:eastAsia="HG丸ｺﾞｼｯｸM-PRO" w:hAnsi="Times New Roman" w:cs="HG丸ｺﾞｼｯｸM-PRO" w:hint="eastAsia"/>
          <w:b/>
          <w:color w:val="000000"/>
          <w:kern w:val="0"/>
          <w:sz w:val="28"/>
          <w:szCs w:val="28"/>
        </w:rPr>
        <w:t xml:space="preserve">　</w:t>
      </w:r>
      <w:r>
        <w:rPr>
          <w:rFonts w:ascii="HG丸ｺﾞｼｯｸM-PRO" w:eastAsia="HG丸ｺﾞｼｯｸM-PRO" w:hAnsi="Times New Roman" w:cs="HG丸ｺﾞｼｯｸM-PRO" w:hint="eastAsia"/>
          <w:b/>
          <w:color w:val="000000"/>
          <w:kern w:val="0"/>
          <w:sz w:val="28"/>
          <w:szCs w:val="28"/>
        </w:rPr>
        <w:t>その他・・・</w:t>
      </w:r>
      <w:r w:rsidR="00263AB7">
        <w:rPr>
          <w:rFonts w:ascii="HG丸ｺﾞｼｯｸM-PRO" w:eastAsia="HG丸ｺﾞｼｯｸM-PRO" w:hAnsi="Times New Roman" w:cs="HG丸ｺﾞｼｯｸM-PRO" w:hint="eastAsia"/>
          <w:b/>
          <w:color w:val="000000"/>
          <w:kern w:val="0"/>
          <w:sz w:val="28"/>
          <w:szCs w:val="28"/>
        </w:rPr>
        <w:t>・・・・・・・・・６</w:t>
      </w:r>
    </w:p>
    <w:p w14:paraId="2F5B8F42" w14:textId="77777777" w:rsidR="00A67418" w:rsidRDefault="00263AB7"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w:t>
      </w:r>
      <w:r w:rsidR="00BF3BE4">
        <w:rPr>
          <w:rFonts w:ascii="HG丸ｺﾞｼｯｸM-PRO" w:eastAsia="HG丸ｺﾞｼｯｸM-PRO" w:hAnsi="Times New Roman" w:cs="HG丸ｺﾞｼｯｸM-PRO" w:hint="eastAsia"/>
          <w:b/>
          <w:color w:val="000000"/>
          <w:kern w:val="0"/>
          <w:sz w:val="28"/>
          <w:szCs w:val="28"/>
        </w:rPr>
        <w:t>１</w:t>
      </w:r>
      <w:r w:rsidR="00A67418">
        <w:rPr>
          <w:rFonts w:ascii="HG丸ｺﾞｼｯｸM-PRO" w:eastAsia="HG丸ｺﾞｼｯｸM-PRO" w:hAnsi="Times New Roman" w:cs="HG丸ｺﾞｼｯｸM-PRO" w:hint="eastAsia"/>
          <w:b/>
          <w:color w:val="000000"/>
          <w:kern w:val="0"/>
          <w:sz w:val="28"/>
          <w:szCs w:val="28"/>
        </w:rPr>
        <w:t>（対象外業種）・・・・・７</w:t>
      </w:r>
    </w:p>
    <w:p w14:paraId="6693A7F9" w14:textId="77777777" w:rsidR="006451EA" w:rsidRPr="00263AB7" w:rsidRDefault="00BF3BE4" w:rsidP="00BF3BE4">
      <w:pPr>
        <w:overflowPunct w:val="0"/>
        <w:ind w:firstLineChars="1000" w:firstLine="2811"/>
        <w:textAlignment w:val="baseline"/>
        <w:rPr>
          <w:rFonts w:ascii="HG丸ｺﾞｼｯｸM-PRO" w:eastAsia="HG丸ｺﾞｼｯｸM-PRO" w:hAnsi="Times New Roman" w:cs="HG丸ｺﾞｼｯｸM-PRO"/>
          <w:b/>
          <w:color w:val="000000"/>
          <w:kern w:val="0"/>
          <w:sz w:val="28"/>
          <w:szCs w:val="28"/>
        </w:rPr>
      </w:pPr>
      <w:r>
        <w:rPr>
          <w:rFonts w:ascii="HG丸ｺﾞｼｯｸM-PRO" w:eastAsia="HG丸ｺﾞｼｯｸM-PRO" w:hAnsi="Times New Roman" w:cs="HG丸ｺﾞｼｯｸM-PRO" w:hint="eastAsia"/>
          <w:b/>
          <w:color w:val="000000"/>
          <w:kern w:val="0"/>
          <w:sz w:val="28"/>
          <w:szCs w:val="28"/>
        </w:rPr>
        <w:t>別表２</w:t>
      </w:r>
      <w:r w:rsidR="00A67418">
        <w:rPr>
          <w:rFonts w:ascii="HG丸ｺﾞｼｯｸM-PRO" w:eastAsia="HG丸ｺﾞｼｯｸM-PRO" w:hAnsi="Times New Roman" w:cs="HG丸ｺﾞｼｯｸM-PRO" w:hint="eastAsia"/>
          <w:b/>
          <w:color w:val="000000"/>
          <w:kern w:val="0"/>
          <w:sz w:val="28"/>
          <w:szCs w:val="28"/>
        </w:rPr>
        <w:t>（特別利率対象要件）・・</w:t>
      </w:r>
      <w:r w:rsidR="00263AB7">
        <w:rPr>
          <w:rFonts w:ascii="HG丸ｺﾞｼｯｸM-PRO" w:eastAsia="HG丸ｺﾞｼｯｸM-PRO" w:hAnsi="Times New Roman" w:cs="HG丸ｺﾞｼｯｸM-PRO" w:hint="eastAsia"/>
          <w:b/>
          <w:color w:val="000000"/>
          <w:kern w:val="0"/>
          <w:sz w:val="28"/>
          <w:szCs w:val="28"/>
        </w:rPr>
        <w:t>７</w:t>
      </w:r>
    </w:p>
    <w:p w14:paraId="499FE2DC" w14:textId="77777777" w:rsidR="006451EA" w:rsidRPr="000C357E"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15CEDEE0" w14:textId="77777777" w:rsidR="00C925A7" w:rsidRDefault="00C925A7" w:rsidP="006451EA">
      <w:pPr>
        <w:overflowPunct w:val="0"/>
        <w:textAlignment w:val="baseline"/>
        <w:rPr>
          <w:rFonts w:ascii="HG丸ｺﾞｼｯｸM-PRO" w:eastAsia="HG丸ｺﾞｼｯｸM-PRO" w:hAnsi="Times New Roman" w:cs="Times New Roman"/>
          <w:color w:val="000000"/>
          <w:kern w:val="0"/>
          <w:sz w:val="24"/>
          <w:szCs w:val="24"/>
        </w:rPr>
      </w:pPr>
    </w:p>
    <w:p w14:paraId="57887AC9" w14:textId="77777777" w:rsidR="006451EA" w:rsidRDefault="006451EA" w:rsidP="006451EA">
      <w:pPr>
        <w:overflowPunct w:val="0"/>
        <w:textAlignment w:val="baseline"/>
        <w:rPr>
          <w:rFonts w:ascii="HG丸ｺﾞｼｯｸM-PRO" w:eastAsia="HG丸ｺﾞｼｯｸM-PRO" w:hAnsi="Times New Roman" w:cs="Times New Roman"/>
          <w:color w:val="000000"/>
          <w:kern w:val="0"/>
          <w:sz w:val="24"/>
          <w:szCs w:val="24"/>
        </w:rPr>
      </w:pPr>
    </w:p>
    <w:p w14:paraId="1FE478A0" w14:textId="77777777" w:rsidR="00066D4F" w:rsidRPr="006451EA" w:rsidRDefault="00066D4F" w:rsidP="006451EA">
      <w:pPr>
        <w:overflowPunct w:val="0"/>
        <w:textAlignment w:val="baseline"/>
        <w:rPr>
          <w:rFonts w:ascii="HG丸ｺﾞｼｯｸM-PRO" w:eastAsia="HG丸ｺﾞｼｯｸM-PRO" w:hAnsi="Times New Roman" w:cs="Times New Roman"/>
          <w:color w:val="000000"/>
          <w:kern w:val="0"/>
          <w:sz w:val="24"/>
          <w:szCs w:val="24"/>
        </w:rPr>
      </w:pPr>
    </w:p>
    <w:p w14:paraId="1AF463B9" w14:textId="77777777" w:rsidR="003802CE" w:rsidRPr="00AF2693" w:rsidRDefault="000C357E" w:rsidP="00AF2693">
      <w:pPr>
        <w:overflowPunct w:val="0"/>
        <w:jc w:val="center"/>
        <w:textAlignment w:val="baseline"/>
        <w:rPr>
          <w:rFonts w:ascii="HG丸ｺﾞｼｯｸM-PRO" w:eastAsia="HG丸ｺﾞｼｯｸM-PRO" w:hAnsi="Times New Roman" w:cs="Times New Roman"/>
          <w:color w:val="000000"/>
          <w:kern w:val="0"/>
          <w:sz w:val="24"/>
          <w:szCs w:val="24"/>
        </w:rPr>
      </w:pPr>
      <w:r w:rsidRPr="003802CE">
        <w:rPr>
          <w:rFonts w:ascii="HG丸ｺﾞｼｯｸM-PRO" w:eastAsia="HG丸ｺﾞｼｯｸM-PRO" w:hAnsi="Times New Roman" w:cs="HG丸ｺﾞｼｯｸM-PRO" w:hint="eastAsia"/>
          <w:color w:val="000000"/>
          <w:kern w:val="0"/>
          <w:sz w:val="24"/>
          <w:szCs w:val="24"/>
          <w:bdr w:val="single" w:sz="4" w:space="0" w:color="auto"/>
        </w:rPr>
        <w:t>公益</w:t>
      </w:r>
      <w:r w:rsidR="006451EA" w:rsidRPr="003802CE">
        <w:rPr>
          <w:rFonts w:ascii="HG丸ｺﾞｼｯｸM-PRO" w:eastAsia="HG丸ｺﾞｼｯｸM-PRO" w:hAnsi="Times New Roman" w:cs="HG丸ｺﾞｼｯｸM-PRO" w:hint="eastAsia"/>
          <w:color w:val="000000"/>
          <w:kern w:val="0"/>
          <w:sz w:val="24"/>
          <w:szCs w:val="24"/>
          <w:bdr w:val="single" w:sz="4" w:space="0" w:color="auto"/>
        </w:rPr>
        <w:t>財団法人あきた企業活性化センター</w:t>
      </w:r>
    </w:p>
    <w:p w14:paraId="2CA282A1" w14:textId="77777777" w:rsidR="006451EA" w:rsidRPr="004F34C9" w:rsidRDefault="006451EA" w:rsidP="006451EA">
      <w:pPr>
        <w:overflowPunct w:val="0"/>
        <w:textAlignment w:val="baseline"/>
        <w:rPr>
          <w:rFonts w:asciiTheme="majorEastAsia" w:eastAsiaTheme="majorEastAsia" w:hAnsiTheme="majorEastAsia" w:cs="Times New Roman"/>
          <w:b/>
          <w:color w:val="000000"/>
          <w:kern w:val="0"/>
          <w:sz w:val="24"/>
          <w:szCs w:val="24"/>
          <w:u w:val="single"/>
        </w:rPr>
      </w:pPr>
      <w:r w:rsidRPr="006C78CC">
        <w:rPr>
          <w:rFonts w:asciiTheme="majorEastAsia" w:eastAsiaTheme="majorEastAsia" w:hAnsiTheme="majorEastAsia" w:cs="ＭＳ ゴシック" w:hint="eastAsia"/>
          <w:b/>
          <w:color w:val="000000"/>
          <w:kern w:val="0"/>
          <w:sz w:val="24"/>
          <w:szCs w:val="24"/>
          <w:u w:val="single"/>
        </w:rPr>
        <w:lastRenderedPageBreak/>
        <w:t>１　事業の概要</w:t>
      </w:r>
    </w:p>
    <w:p w14:paraId="717A2CD5" w14:textId="77777777" w:rsidR="006451EA" w:rsidRPr="001338BB" w:rsidRDefault="006F72F5" w:rsidP="001338BB">
      <w:pPr>
        <w:overflowPunct w:val="0"/>
        <w:spacing w:line="276" w:lineRule="auto"/>
        <w:ind w:leftChars="100" w:left="210"/>
        <w:textAlignment w:val="baseline"/>
        <w:rPr>
          <w:rFonts w:ascii="HG丸ｺﾞｼｯｸM-PRO" w:eastAsia="HG丸ｺﾞｼｯｸM-PRO" w:hAnsi="Times New Roman" w:cs="Times New Roman"/>
          <w:color w:val="000000"/>
          <w:kern w:val="0"/>
          <w:sz w:val="24"/>
          <w:szCs w:val="24"/>
        </w:rPr>
      </w:pPr>
      <w:r w:rsidRPr="001338BB">
        <w:rPr>
          <w:rFonts w:ascii="HG丸ｺﾞｼｯｸM-PRO" w:eastAsia="ＭＳ ゴシック" w:hAnsi="Times New Roman" w:cs="ＭＳ ゴシック" w:hint="eastAsia"/>
          <w:color w:val="000000"/>
          <w:kern w:val="0"/>
          <w:sz w:val="24"/>
          <w:szCs w:val="24"/>
        </w:rPr>
        <w:t xml:space="preserve">　</w:t>
      </w:r>
      <w:r w:rsidR="00AB316B" w:rsidRPr="001338BB">
        <w:rPr>
          <w:rFonts w:ascii="HG丸ｺﾞｼｯｸM-PRO" w:eastAsia="ＭＳ ゴシック" w:hAnsi="Times New Roman" w:cs="ＭＳ ゴシック" w:hint="eastAsia"/>
          <w:color w:val="000000"/>
          <w:kern w:val="0"/>
          <w:sz w:val="24"/>
          <w:szCs w:val="24"/>
        </w:rPr>
        <w:t>設備貸与</w:t>
      </w:r>
      <w:r w:rsidR="006451EA" w:rsidRPr="001338BB">
        <w:rPr>
          <w:rFonts w:ascii="HG丸ｺﾞｼｯｸM-PRO" w:eastAsia="ＭＳ ゴシック" w:hAnsi="Times New Roman" w:cs="ＭＳ ゴシック" w:hint="eastAsia"/>
          <w:color w:val="000000"/>
          <w:kern w:val="0"/>
          <w:sz w:val="24"/>
          <w:szCs w:val="24"/>
        </w:rPr>
        <w:t>事業は</w:t>
      </w:r>
      <w:r w:rsidR="00386466" w:rsidRPr="001338BB">
        <w:rPr>
          <w:rFonts w:ascii="HG丸ｺﾞｼｯｸM-PRO" w:eastAsia="ＭＳ ゴシック" w:hAnsi="Times New Roman" w:cs="ＭＳ ゴシック" w:hint="eastAsia"/>
          <w:color w:val="000000"/>
          <w:kern w:val="0"/>
          <w:sz w:val="24"/>
          <w:szCs w:val="24"/>
        </w:rPr>
        <w:t>、中小企業者の皆様が導入を希望される機械設備を</w:t>
      </w:r>
      <w:r w:rsidR="00386466" w:rsidRPr="001338BB">
        <w:rPr>
          <w:rFonts w:ascii="HG丸ｺﾞｼｯｸM-PRO" w:eastAsia="ＭＳ ゴシック" w:hAnsi="Times New Roman" w:cs="ＭＳ ゴシック" w:hint="eastAsia"/>
          <w:color w:val="000000"/>
          <w:kern w:val="0"/>
          <w:sz w:val="24"/>
          <w:szCs w:val="24"/>
          <w:u w:val="wave"/>
        </w:rPr>
        <w:t>当センターが設備販売業者</w:t>
      </w:r>
      <w:r w:rsidR="006451EA" w:rsidRPr="001338BB">
        <w:rPr>
          <w:rFonts w:ascii="HG丸ｺﾞｼｯｸM-PRO" w:eastAsia="ＭＳ ゴシック" w:hAnsi="Times New Roman" w:cs="ＭＳ ゴシック" w:hint="eastAsia"/>
          <w:color w:val="000000"/>
          <w:kern w:val="0"/>
          <w:sz w:val="24"/>
          <w:szCs w:val="24"/>
          <w:u w:val="wave"/>
        </w:rPr>
        <w:t>から購入し、割賦販売またはリースする制度</w:t>
      </w:r>
      <w:r w:rsidR="006451EA" w:rsidRPr="001338BB">
        <w:rPr>
          <w:rFonts w:ascii="HG丸ｺﾞｼｯｸM-PRO" w:eastAsia="ＭＳ ゴシック" w:hAnsi="Times New Roman" w:cs="ＭＳ ゴシック" w:hint="eastAsia"/>
          <w:color w:val="000000"/>
          <w:kern w:val="0"/>
          <w:sz w:val="24"/>
          <w:szCs w:val="24"/>
        </w:rPr>
        <w:t>です。</w:t>
      </w:r>
    </w:p>
    <w:p w14:paraId="7716D91E" w14:textId="77777777" w:rsidR="006451EA" w:rsidRDefault="004F34C9"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59264" behindDoc="0" locked="0" layoutInCell="1" allowOverlap="1" wp14:anchorId="09EA2BF2" wp14:editId="77A49975">
                <wp:simplePos x="0" y="0"/>
                <wp:positionH relativeFrom="column">
                  <wp:posOffset>2394585</wp:posOffset>
                </wp:positionH>
                <wp:positionV relativeFrom="paragraph">
                  <wp:posOffset>114300</wp:posOffset>
                </wp:positionV>
                <wp:extent cx="1666875" cy="52387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1666875" cy="523875"/>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B22E1C2" w14:textId="77777777" w:rsidR="00E2534E" w:rsidRPr="001C1E69" w:rsidRDefault="00226C71"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EA2BF2" id="円/楕円 1" o:spid="_x0000_s1026" style="position:absolute;left:0;text-align:left;margin-left:188.55pt;margin-top:9pt;width:131.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" fillcolor="white [3201]" strokecolor="#f79646 [3209]" strokeweight="2pt">
                <v:textbox>
                  <w:txbxContent>
                    <w:p w14:paraId="7B22E1C2" w14:textId="77777777" w:rsidR="00E2534E" w:rsidRPr="001C1E69" w:rsidRDefault="00226C71" w:rsidP="00226C7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中小企業者</w:t>
                      </w:r>
                    </w:p>
                  </w:txbxContent>
                </v:textbox>
              </v:oval>
            </w:pict>
          </mc:Fallback>
        </mc:AlternateContent>
      </w:r>
    </w:p>
    <w:p w14:paraId="429449E9" w14:textId="77777777"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14:paraId="4DE44CC8"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4384" behindDoc="0" locked="0" layoutInCell="1" allowOverlap="1" wp14:anchorId="00A026B4" wp14:editId="1AF96AFC">
                <wp:simplePos x="0" y="0"/>
                <wp:positionH relativeFrom="column">
                  <wp:posOffset>2274570</wp:posOffset>
                </wp:positionH>
                <wp:positionV relativeFrom="paragraph">
                  <wp:posOffset>119380</wp:posOffset>
                </wp:positionV>
                <wp:extent cx="191770" cy="671830"/>
                <wp:effectExtent l="0" t="163830" r="0" b="196850"/>
                <wp:wrapNone/>
                <wp:docPr id="4" name="下矢印 4"/>
                <wp:cNvGraphicFramePr/>
                <a:graphic xmlns:a="http://schemas.openxmlformats.org/drawingml/2006/main">
                  <a:graphicData uri="http://schemas.microsoft.com/office/word/2010/wordprocessingShape">
                    <wps:wsp>
                      <wps:cNvSpPr/>
                      <wps:spPr>
                        <a:xfrm rot="13521813">
                          <a:off x="0" y="0"/>
                          <a:ext cx="191770" cy="67183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E39B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4" o:spid="_x0000_s1026" type="#_x0000_t67" style="position:absolute;left:0;text-align:left;margin-left:179.1pt;margin-top:9.4pt;width:15.1pt;height:52.9pt;rotation:-882353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" adj="18517" fillcolor="#4f81bd [3204]" strokecolor="#243f60 [1604]" strokeweight="2pt"/>
            </w:pict>
          </mc:Fallback>
        </mc:AlternateContent>
      </w:r>
      <w:r w:rsidR="0017293E">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6432" behindDoc="0" locked="0" layoutInCell="1" allowOverlap="1" wp14:anchorId="6D8A03BC" wp14:editId="62BE45DC">
                <wp:simplePos x="0" y="0"/>
                <wp:positionH relativeFrom="column">
                  <wp:posOffset>4049590</wp:posOffset>
                </wp:positionH>
                <wp:positionV relativeFrom="paragraph">
                  <wp:posOffset>80327</wp:posOffset>
                </wp:positionV>
                <wp:extent cx="188194" cy="728753"/>
                <wp:effectExtent l="0" t="193993" r="0" b="170497"/>
                <wp:wrapNone/>
                <wp:docPr id="5" name="下矢印 5"/>
                <wp:cNvGraphicFramePr/>
                <a:graphic xmlns:a="http://schemas.openxmlformats.org/drawingml/2006/main">
                  <a:graphicData uri="http://schemas.microsoft.com/office/word/2010/wordprocessingShape">
                    <wps:wsp>
                      <wps:cNvSpPr/>
                      <wps:spPr>
                        <a:xfrm rot="18519254">
                          <a:off x="0" y="0"/>
                          <a:ext cx="188194" cy="728753"/>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C956A" id="下矢印 5" o:spid="_x0000_s1026" type="#_x0000_t67" style="position:absolute;left:0;text-align:left;margin-left:318.85pt;margin-top:6.3pt;width:14.8pt;height:57.4pt;rotation:-3364996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" adj="18811" fillcolor="#4f81bd" strokecolor="#385d8a" strokeweight="2pt"/>
            </w:pict>
          </mc:Fallback>
        </mc:AlternateContent>
      </w:r>
    </w:p>
    <w:p w14:paraId="4A626607"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8480" behindDoc="0" locked="0" layoutInCell="1" allowOverlap="1" wp14:anchorId="388AE336" wp14:editId="433B63BC">
                <wp:simplePos x="0" y="0"/>
                <wp:positionH relativeFrom="column">
                  <wp:posOffset>3785870</wp:posOffset>
                </wp:positionH>
                <wp:positionV relativeFrom="paragraph">
                  <wp:posOffset>31115</wp:posOffset>
                </wp:positionV>
                <wp:extent cx="199390" cy="682625"/>
                <wp:effectExtent l="0" t="184468" r="0" b="149542"/>
                <wp:wrapNone/>
                <wp:docPr id="7" name="下矢印 7"/>
                <wp:cNvGraphicFramePr/>
                <a:graphic xmlns:a="http://schemas.openxmlformats.org/drawingml/2006/main">
                  <a:graphicData uri="http://schemas.microsoft.com/office/word/2010/wordprocessingShape">
                    <wps:wsp>
                      <wps:cNvSpPr/>
                      <wps:spPr>
                        <a:xfrm rot="18596231">
                          <a:off x="0" y="0"/>
                          <a:ext cx="199390" cy="6826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2A40A" id="下矢印 7" o:spid="_x0000_s1026" type="#_x0000_t67" style="position:absolute;left:0;text-align:left;margin-left:298.1pt;margin-top:2.45pt;width:15.7pt;height:53.75pt;rotation:-3280917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" adj="18445" fillcolor="#4f81bd" strokecolor="#385d8a" strokeweight="2pt"/>
            </w:pict>
          </mc:Fallback>
        </mc:AlternateContent>
      </w:r>
      <w:r w:rsidR="007E5254">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5648" behindDoc="0" locked="0" layoutInCell="1" allowOverlap="1" wp14:anchorId="586E0A52" wp14:editId="108EE2A1">
                <wp:simplePos x="0" y="0"/>
                <wp:positionH relativeFrom="column">
                  <wp:posOffset>1242060</wp:posOffset>
                </wp:positionH>
                <wp:positionV relativeFrom="paragraph">
                  <wp:posOffset>49530</wp:posOffset>
                </wp:positionV>
                <wp:extent cx="1038225" cy="2857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38225" cy="285750"/>
                        </a:xfrm>
                        <a:prstGeom prst="rect">
                          <a:avLst/>
                        </a:prstGeom>
                        <a:noFill/>
                        <a:ln w="25400" cap="flat" cmpd="sng" algn="ctr">
                          <a:noFill/>
                          <a:prstDash val="solid"/>
                        </a:ln>
                        <a:effectLst/>
                      </wps:spPr>
                      <wps:txbx>
                        <w:txbxContent>
                          <w:p w14:paraId="0405CA46"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0A52" id="正方形/長方形 11" o:spid="_x0000_s1027" style="position:absolute;left:0;text-align:left;margin-left:97.8pt;margin-top:3.9pt;width:81.7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" filled="f" stroked="f" strokeweight="2pt">
                <v:textbox>
                  <w:txbxContent>
                    <w:p w14:paraId="0405CA46"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②設備納入</w:t>
                      </w:r>
                    </w:p>
                  </w:txbxContent>
                </v:textbox>
              </v:rec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3600" behindDoc="0" locked="0" layoutInCell="1" allowOverlap="1" wp14:anchorId="5498F11C" wp14:editId="0A66A8F9">
                <wp:simplePos x="0" y="0"/>
                <wp:positionH relativeFrom="column">
                  <wp:posOffset>4251960</wp:posOffset>
                </wp:positionH>
                <wp:positionV relativeFrom="paragraph">
                  <wp:posOffset>47625</wp:posOffset>
                </wp:positionV>
                <wp:extent cx="676275" cy="285750"/>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14:paraId="0586E132" w14:textId="77777777" w:rsidR="00E2534E" w:rsidRPr="0017293E" w:rsidRDefault="00E2534E"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8F11C" id="正方形/長方形 10" o:spid="_x0000_s1028" style="position:absolute;left:0;text-align:left;margin-left:334.8pt;margin-top:3.75pt;width:53.2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" filled="f" stroked="f" strokeweight="2pt">
                <v:textbox>
                  <w:txbxContent>
                    <w:p w14:paraId="0586E132" w14:textId="77777777" w:rsidR="00E2534E" w:rsidRPr="0017293E" w:rsidRDefault="00E2534E" w:rsidP="0017293E">
                      <w:pPr>
                        <w:jc w:val="center"/>
                        <w:rPr>
                          <w:rFonts w:asciiTheme="majorEastAsia" w:eastAsiaTheme="majorEastAsia" w:hAnsiTheme="majorEastAsia"/>
                          <w:sz w:val="22"/>
                        </w:rPr>
                      </w:pPr>
                      <w:r w:rsidRPr="0017293E">
                        <w:rPr>
                          <w:rFonts w:asciiTheme="majorEastAsia" w:eastAsiaTheme="majorEastAsia" w:hAnsiTheme="majorEastAsia" w:hint="eastAsia"/>
                          <w:b/>
                          <w:sz w:val="22"/>
                        </w:rPr>
                        <w:t>①</w:t>
                      </w:r>
                      <w:r>
                        <w:rPr>
                          <w:rFonts w:asciiTheme="majorEastAsia" w:eastAsiaTheme="majorEastAsia" w:hAnsiTheme="majorEastAsia" w:hint="eastAsia"/>
                          <w:b/>
                          <w:sz w:val="22"/>
                        </w:rPr>
                        <w:t>申請</w:t>
                      </w:r>
                    </w:p>
                  </w:txbxContent>
                </v:textbox>
              </v:rect>
            </w:pict>
          </mc:Fallback>
        </mc:AlternateContent>
      </w:r>
    </w:p>
    <w:p w14:paraId="3BF0FE6C"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0528" behindDoc="0" locked="0" layoutInCell="1" allowOverlap="1" wp14:anchorId="1F6D1E38" wp14:editId="382D01F1">
                <wp:simplePos x="0" y="0"/>
                <wp:positionH relativeFrom="column">
                  <wp:posOffset>3111196</wp:posOffset>
                </wp:positionH>
                <wp:positionV relativeFrom="paragraph">
                  <wp:posOffset>31069</wp:posOffset>
                </wp:positionV>
                <wp:extent cx="240030" cy="1108710"/>
                <wp:effectExtent l="0" t="15240" r="0" b="30480"/>
                <wp:wrapNone/>
                <wp:docPr id="8" name="下矢印 8"/>
                <wp:cNvGraphicFramePr/>
                <a:graphic xmlns:a="http://schemas.openxmlformats.org/drawingml/2006/main">
                  <a:graphicData uri="http://schemas.microsoft.com/office/word/2010/wordprocessingShape">
                    <wps:wsp>
                      <wps:cNvSpPr/>
                      <wps:spPr>
                        <a:xfrm rot="5400000">
                          <a:off x="0" y="0"/>
                          <a:ext cx="240030" cy="110871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3953C" id="下矢印 8" o:spid="_x0000_s1026" type="#_x0000_t67" style="position:absolute;left:0;text-align:left;margin-left:245pt;margin-top:2.45pt;width:18.9pt;height:87.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" adj="19262" fillcolor="#4f81bd" strokecolor="#385d8a" strokeweight="2pt"/>
            </w:pict>
          </mc:Fallback>
        </mc:AlternateContent>
      </w:r>
      <w:r w:rsidR="001C1E69">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9744" behindDoc="0" locked="0" layoutInCell="1" allowOverlap="1" wp14:anchorId="31B04BD9" wp14:editId="535AA0BE">
                <wp:simplePos x="0" y="0"/>
                <wp:positionH relativeFrom="column">
                  <wp:posOffset>3312972</wp:posOffset>
                </wp:positionH>
                <wp:positionV relativeFrom="paragraph">
                  <wp:posOffset>179468</wp:posOffset>
                </wp:positionV>
                <wp:extent cx="676275" cy="285750"/>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76275" cy="285750"/>
                        </a:xfrm>
                        <a:prstGeom prst="rect">
                          <a:avLst/>
                        </a:prstGeom>
                        <a:noFill/>
                        <a:ln w="25400" cap="flat" cmpd="sng" algn="ctr">
                          <a:noFill/>
                          <a:prstDash val="solid"/>
                        </a:ln>
                        <a:effectLst/>
                      </wps:spPr>
                      <wps:txbx>
                        <w:txbxContent>
                          <w:p w14:paraId="3874B5E4"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B04BD9" id="正方形/長方形 13" o:spid="_x0000_s1029" style="position:absolute;left:0;text-align:left;margin-left:260.85pt;margin-top:14.15pt;width:5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" filled="f" stroked="f" strokeweight="2pt">
                <v:textbox>
                  <w:txbxContent>
                    <w:p w14:paraId="3874B5E4"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④返済</w:t>
                      </w:r>
                    </w:p>
                  </w:txbxContent>
                </v:textbox>
              </v:rect>
            </w:pict>
          </mc:Fallback>
        </mc:AlternateContent>
      </w:r>
    </w:p>
    <w:p w14:paraId="275D53F2" w14:textId="77777777" w:rsidR="000C357E" w:rsidRPr="008E24BD"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1312" behindDoc="0" locked="0" layoutInCell="1" allowOverlap="1" wp14:anchorId="56D57BDA" wp14:editId="56FD4A70">
                <wp:simplePos x="0" y="0"/>
                <wp:positionH relativeFrom="column">
                  <wp:posOffset>1099185</wp:posOffset>
                </wp:positionH>
                <wp:positionV relativeFrom="paragraph">
                  <wp:posOffset>145415</wp:posOffset>
                </wp:positionV>
                <wp:extent cx="1466850" cy="666750"/>
                <wp:effectExtent l="0" t="0" r="19050" b="19050"/>
                <wp:wrapNone/>
                <wp:docPr id="2" name="円/楕円 2"/>
                <wp:cNvGraphicFramePr/>
                <a:graphic xmlns:a="http://schemas.openxmlformats.org/drawingml/2006/main">
                  <a:graphicData uri="http://schemas.microsoft.com/office/word/2010/wordprocessingShape">
                    <wps:wsp>
                      <wps:cNvSpPr/>
                      <wps:spPr>
                        <a:xfrm>
                          <a:off x="0" y="0"/>
                          <a:ext cx="1466850" cy="666750"/>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7EC27B08"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14:paraId="05F6D0BB"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D57BDA" id="円/楕円 2" o:spid="_x0000_s1030" style="position:absolute;left:0;text-align:left;margin-left:86.55pt;margin-top:11.45pt;width:115.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" fillcolor="white [3201]" strokecolor="#f79646 [3209]" strokeweight="2pt">
                <v:textbox>
                  <w:txbxContent>
                    <w:p w14:paraId="7EC27B08"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設備販売</w:t>
                      </w:r>
                    </w:p>
                    <w:p w14:paraId="05F6D0BB"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業者</w:t>
                      </w:r>
                    </w:p>
                  </w:txbxContent>
                </v:textbox>
              </v:oval>
            </w:pict>
          </mc:Fallback>
        </mc:AlternateContent>
      </w: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63360" behindDoc="0" locked="0" layoutInCell="1" allowOverlap="1" wp14:anchorId="4E1D8846" wp14:editId="5E01BA3F">
                <wp:simplePos x="0" y="0"/>
                <wp:positionH relativeFrom="column">
                  <wp:posOffset>3985260</wp:posOffset>
                </wp:positionH>
                <wp:positionV relativeFrom="paragraph">
                  <wp:posOffset>155575</wp:posOffset>
                </wp:positionV>
                <wp:extent cx="1428750" cy="676275"/>
                <wp:effectExtent l="0" t="0" r="19050" b="28575"/>
                <wp:wrapNone/>
                <wp:docPr id="3" name="円/楕円 3"/>
                <wp:cNvGraphicFramePr/>
                <a:graphic xmlns:a="http://schemas.openxmlformats.org/drawingml/2006/main">
                  <a:graphicData uri="http://schemas.microsoft.com/office/word/2010/wordprocessingShape">
                    <wps:wsp>
                      <wps:cNvSpPr/>
                      <wps:spPr>
                        <a:xfrm>
                          <a:off x="0" y="0"/>
                          <a:ext cx="1428750" cy="676275"/>
                        </a:xfrm>
                        <a:prstGeom prst="ellipse">
                          <a:avLst/>
                        </a:prstGeom>
                        <a:ln/>
                      </wps:spPr>
                      <wps:style>
                        <a:lnRef idx="2">
                          <a:schemeClr val="accent6"/>
                        </a:lnRef>
                        <a:fillRef idx="1">
                          <a:schemeClr val="lt1"/>
                        </a:fillRef>
                        <a:effectRef idx="0">
                          <a:schemeClr val="accent6"/>
                        </a:effectRef>
                        <a:fontRef idx="minor">
                          <a:schemeClr val="dk1"/>
                        </a:fontRef>
                      </wps:style>
                      <wps:txbx>
                        <w:txbxContent>
                          <w:p w14:paraId="18B1AA19"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14:paraId="72D740FE"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1D8846" id="円/楕円 3" o:spid="_x0000_s1031" style="position:absolute;left:0;text-align:left;margin-left:313.8pt;margin-top:12.25pt;width:112.5pt;height:5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" fillcolor="white [3201]" strokecolor="#f79646 [3209]" strokeweight="2pt">
                <v:textbox>
                  <w:txbxContent>
                    <w:p w14:paraId="18B1AA19" w14:textId="77777777" w:rsidR="00E2534E"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活性化</w:t>
                      </w:r>
                    </w:p>
                    <w:p w14:paraId="72D740FE" w14:textId="77777777" w:rsidR="00E2534E" w:rsidRPr="001C1E69" w:rsidRDefault="00E2534E" w:rsidP="001C1E6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センター</w:t>
                      </w:r>
                    </w:p>
                  </w:txbxContent>
                </v:textbox>
              </v:oval>
            </w:pict>
          </mc:Fallback>
        </mc:AlternateContent>
      </w:r>
    </w:p>
    <w:p w14:paraId="426A352B" w14:textId="77777777" w:rsidR="000C357E" w:rsidRDefault="000C357E" w:rsidP="006451EA">
      <w:pPr>
        <w:overflowPunct w:val="0"/>
        <w:textAlignment w:val="baseline"/>
        <w:rPr>
          <w:rFonts w:ascii="HG丸ｺﾞｼｯｸM-PRO" w:eastAsia="HG丸ｺﾞｼｯｸM-PRO" w:hAnsi="Times New Roman" w:cs="Times New Roman"/>
          <w:color w:val="000000"/>
          <w:kern w:val="0"/>
          <w:sz w:val="24"/>
          <w:szCs w:val="24"/>
        </w:rPr>
      </w:pPr>
    </w:p>
    <w:p w14:paraId="7F868CAE" w14:textId="77777777" w:rsidR="000C357E" w:rsidRDefault="00592DB3" w:rsidP="006451EA">
      <w:pPr>
        <w:overflowPunct w:val="0"/>
        <w:textAlignment w:val="baseline"/>
        <w:rPr>
          <w:rFonts w:ascii="HG丸ｺﾞｼｯｸM-PRO" w:eastAsia="HG丸ｺﾞｼｯｸM-PRO" w:hAnsi="Times New Roman" w:cs="Times New Roman"/>
          <w:color w:val="000000"/>
          <w:kern w:val="0"/>
          <w:sz w:val="24"/>
          <w:szCs w:val="24"/>
        </w:rPr>
      </w:pPr>
      <w:r>
        <w:rPr>
          <w:rFonts w:ascii="HG丸ｺﾞｼｯｸM-PRO" w:eastAsia="HG丸ｺﾞｼｯｸM-PRO" w:hAnsi="Times New Roman" w:cs="Times New Roman" w:hint="eastAsia"/>
          <w:noProof/>
          <w:color w:val="000000"/>
          <w:kern w:val="0"/>
          <w:sz w:val="24"/>
          <w:szCs w:val="24"/>
        </w:rPr>
        <mc:AlternateContent>
          <mc:Choice Requires="wps">
            <w:drawing>
              <wp:anchor distT="0" distB="0" distL="114300" distR="114300" simplePos="0" relativeHeight="251677696" behindDoc="0" locked="0" layoutInCell="1" allowOverlap="1" wp14:anchorId="0352F468" wp14:editId="2076F461">
                <wp:simplePos x="0" y="0"/>
                <wp:positionH relativeFrom="column">
                  <wp:posOffset>2393950</wp:posOffset>
                </wp:positionH>
                <wp:positionV relativeFrom="paragraph">
                  <wp:posOffset>126365</wp:posOffset>
                </wp:positionV>
                <wp:extent cx="1819275" cy="2857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1819275" cy="285750"/>
                        </a:xfrm>
                        <a:prstGeom prst="rect">
                          <a:avLst/>
                        </a:prstGeom>
                        <a:noFill/>
                        <a:ln w="25400" cap="flat" cmpd="sng" algn="ctr">
                          <a:noFill/>
                          <a:prstDash val="solid"/>
                        </a:ln>
                        <a:effectLst/>
                      </wps:spPr>
                      <wps:txbx>
                        <w:txbxContent>
                          <w:p w14:paraId="65F40E00"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2F468" id="正方形/長方形 12" o:spid="_x0000_s1032" style="position:absolute;left:0;text-align:left;margin-left:188.5pt;margin-top:9.95pt;width:143.25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" filled="f" stroked="f" strokeweight="2pt">
                <v:textbox>
                  <w:txbxContent>
                    <w:p w14:paraId="65F40E00" w14:textId="77777777" w:rsidR="00E2534E" w:rsidRPr="0017293E" w:rsidRDefault="00E2534E" w:rsidP="0017293E">
                      <w:pPr>
                        <w:jc w:val="center"/>
                        <w:rPr>
                          <w:rFonts w:asciiTheme="majorEastAsia" w:eastAsiaTheme="majorEastAsia" w:hAnsiTheme="majorEastAsia"/>
                          <w:sz w:val="22"/>
                        </w:rPr>
                      </w:pPr>
                      <w:r>
                        <w:rPr>
                          <w:rFonts w:asciiTheme="majorEastAsia" w:eastAsiaTheme="majorEastAsia" w:hAnsiTheme="majorEastAsia" w:hint="eastAsia"/>
                          <w:b/>
                          <w:sz w:val="22"/>
                        </w:rPr>
                        <w:t>③設備代金支払</w:t>
                      </w:r>
                    </w:p>
                  </w:txbxContent>
                </v:textbox>
              </v:rect>
            </w:pict>
          </mc:Fallback>
        </mc:AlternateContent>
      </w:r>
      <w:r w:rsidR="000C357E">
        <w:rPr>
          <w:rFonts w:ascii="HG丸ｺﾞｼｯｸM-PRO" w:eastAsia="HG丸ｺﾞｼｯｸM-PRO" w:hAnsi="Times New Roman" w:cs="Times New Roman" w:hint="eastAsia"/>
          <w:color w:val="000000"/>
          <w:kern w:val="0"/>
          <w:sz w:val="24"/>
          <w:szCs w:val="24"/>
        </w:rPr>
        <w:t xml:space="preserve">　　　　　　　　　　　　　　　　　　　　　　　　　　　　　　　　</w:t>
      </w:r>
    </w:p>
    <w:p w14:paraId="31093145" w14:textId="35C55AA1" w:rsidR="00592DB3" w:rsidRDefault="00592DB3" w:rsidP="006451EA">
      <w:pPr>
        <w:overflowPunct w:val="0"/>
        <w:ind w:left="220" w:hanging="220"/>
        <w:textAlignment w:val="baseline"/>
        <w:rPr>
          <w:rFonts w:ascii="HG丸ｺﾞｼｯｸM-PRO" w:eastAsia="HG丸ｺﾞｼｯｸM-PRO" w:hAnsi="Times New Roman" w:cs="Times New Roman"/>
          <w:color w:val="000000"/>
          <w:kern w:val="0"/>
          <w:sz w:val="24"/>
          <w:szCs w:val="24"/>
        </w:rPr>
      </w:pPr>
    </w:p>
    <w:p w14:paraId="6F329EFD" w14:textId="040A3B36" w:rsidR="00643835" w:rsidRDefault="00643835" w:rsidP="006451EA">
      <w:pPr>
        <w:overflowPunct w:val="0"/>
        <w:ind w:left="220" w:hanging="220"/>
        <w:textAlignment w:val="baseline"/>
        <w:rPr>
          <w:rFonts w:ascii="HG丸ｺﾞｼｯｸM-PRO" w:eastAsia="HG丸ｺﾞｼｯｸM-PRO" w:hAnsi="Times New Roman" w:cs="Times New Roman"/>
          <w:color w:val="000000"/>
          <w:kern w:val="0"/>
          <w:sz w:val="24"/>
          <w:szCs w:val="24"/>
        </w:rPr>
      </w:pPr>
    </w:p>
    <w:p w14:paraId="178E3E4B" w14:textId="77777777" w:rsidR="00643835" w:rsidRDefault="00643835" w:rsidP="006451EA">
      <w:pPr>
        <w:overflowPunct w:val="0"/>
        <w:ind w:left="220" w:hanging="220"/>
        <w:textAlignment w:val="baseline"/>
        <w:rPr>
          <w:rFonts w:ascii="HG丸ｺﾞｼｯｸM-PRO" w:eastAsia="ＭＳ ゴシック" w:hAnsi="Times New Roman" w:cs="ＭＳ ゴシック"/>
          <w:color w:val="000000"/>
          <w:kern w:val="0"/>
          <w:sz w:val="24"/>
          <w:szCs w:val="24"/>
        </w:rPr>
      </w:pPr>
    </w:p>
    <w:p w14:paraId="0508B6BE" w14:textId="77777777" w:rsidR="00643835" w:rsidRPr="00C925A7" w:rsidRDefault="00643835" w:rsidP="006F72F5">
      <w:pPr>
        <w:overflowPunct w:val="0"/>
        <w:spacing w:line="276" w:lineRule="auto"/>
        <w:textAlignment w:val="baseline"/>
        <w:rPr>
          <w:rFonts w:ascii="HG丸ｺﾞｼｯｸM-PRO" w:eastAsia="HG丸ｺﾞｼｯｸM-PRO" w:hAnsi="Times New Roman" w:cs="Times New Roman"/>
          <w:color w:val="000000"/>
          <w:kern w:val="0"/>
          <w:sz w:val="24"/>
          <w:szCs w:val="24"/>
        </w:rPr>
      </w:pPr>
    </w:p>
    <w:p w14:paraId="302DDA0D" w14:textId="77777777" w:rsidR="004F34C9" w:rsidRPr="006C78CC" w:rsidRDefault="009743AA" w:rsidP="006F72F5">
      <w:pPr>
        <w:overflowPunct w:val="0"/>
        <w:spacing w:line="276" w:lineRule="auto"/>
        <w:ind w:left="240" w:hanging="240"/>
        <w:textAlignment w:val="baseline"/>
        <w:rPr>
          <w:rFonts w:ascii="ＭＳ 明朝" w:eastAsia="ＭＳ ゴシック" w:hAnsi="Times New Roman" w:cs="ＭＳ ゴシック"/>
          <w:b/>
          <w:color w:val="000000"/>
          <w:kern w:val="0"/>
          <w:sz w:val="24"/>
          <w:szCs w:val="24"/>
          <w:u w:val="single"/>
        </w:rPr>
      </w:pPr>
      <w:r>
        <w:rPr>
          <w:rFonts w:ascii="HG丸ｺﾞｼｯｸM-PRO" w:eastAsia="HG丸ｺﾞｼｯｸM-PRO" w:hAnsi="Times New Roman" w:cs="Times New Roman" w:hint="eastAsia"/>
          <w:color w:val="000000"/>
          <w:kern w:val="0"/>
          <w:sz w:val="24"/>
          <w:szCs w:val="24"/>
        </w:rPr>
        <w:t xml:space="preserve">　</w:t>
      </w:r>
      <w:r w:rsidR="004F34C9" w:rsidRPr="006C78CC">
        <w:rPr>
          <w:rFonts w:ascii="ＭＳ 明朝" w:eastAsia="ＭＳ ゴシック" w:hAnsi="Times New Roman" w:cs="ＭＳ ゴシック" w:hint="eastAsia"/>
          <w:b/>
          <w:color w:val="000000"/>
          <w:kern w:val="0"/>
          <w:sz w:val="24"/>
          <w:szCs w:val="24"/>
          <w:u w:val="single"/>
        </w:rPr>
        <w:t>２　事業の対象者</w:t>
      </w:r>
    </w:p>
    <w:p w14:paraId="6A1302D5" w14:textId="576B5BB4" w:rsidR="006B6513"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sidR="000A0AF6" w:rsidRPr="000A0AF6">
        <w:rPr>
          <w:rFonts w:ascii="ＭＳ 明朝" w:eastAsia="ＭＳ ゴシック" w:hAnsi="Times New Roman" w:cs="ＭＳ ゴシック" w:hint="eastAsia"/>
          <w:bCs/>
          <w:color w:val="000000"/>
          <w:kern w:val="0"/>
          <w:sz w:val="24"/>
          <w:szCs w:val="24"/>
        </w:rPr>
        <w:t>創業者、</w:t>
      </w:r>
      <w:r>
        <w:rPr>
          <w:rFonts w:ascii="ＭＳ 明朝" w:eastAsia="ＭＳ ゴシック" w:hAnsi="Times New Roman" w:cs="ＭＳ ゴシック" w:hint="eastAsia"/>
          <w:color w:val="000000"/>
          <w:kern w:val="0"/>
          <w:sz w:val="24"/>
          <w:szCs w:val="24"/>
        </w:rPr>
        <w:t>中小企業者、中小企業団体（※</w:t>
      </w:r>
      <w:r w:rsidR="000A0AF6">
        <w:rPr>
          <w:rFonts w:ascii="ＭＳ 明朝" w:eastAsia="ＭＳ ゴシック" w:hAnsi="Times New Roman" w:cs="ＭＳ ゴシック" w:hint="eastAsia"/>
          <w:color w:val="000000"/>
          <w:kern w:val="0"/>
          <w:sz w:val="24"/>
          <w:szCs w:val="24"/>
        </w:rPr>
        <w:t>１</w:t>
      </w:r>
      <w:r>
        <w:rPr>
          <w:rFonts w:ascii="ＭＳ 明朝" w:eastAsia="ＭＳ ゴシック" w:hAnsi="Times New Roman" w:cs="ＭＳ ゴシック" w:hint="eastAsia"/>
          <w:color w:val="000000"/>
          <w:kern w:val="0"/>
          <w:sz w:val="24"/>
          <w:szCs w:val="24"/>
        </w:rPr>
        <w:t>）</w:t>
      </w:r>
    </w:p>
    <w:p w14:paraId="7660849C" w14:textId="77777777" w:rsidR="004F34C9" w:rsidRDefault="004F34C9" w:rsidP="006F72F5">
      <w:pPr>
        <w:overflowPunct w:val="0"/>
        <w:spacing w:line="276" w:lineRule="auto"/>
        <w:ind w:left="24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ただし、以下に該当する方は対象外となります。</w:t>
      </w:r>
    </w:p>
    <w:p w14:paraId="095FFFFD" w14:textId="77777777" w:rsidR="00643835" w:rsidRDefault="004F34C9" w:rsidP="006F72F5">
      <w:pPr>
        <w:overflowPunct w:val="0"/>
        <w:spacing w:line="276" w:lineRule="auto"/>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p>
    <w:p w14:paraId="44B30B98" w14:textId="170080F5" w:rsidR="00643835" w:rsidRDefault="004F34C9" w:rsidP="00643835">
      <w:pPr>
        <w:overflowPunct w:val="0"/>
        <w:spacing w:line="276" w:lineRule="auto"/>
        <w:ind w:firstLineChars="100" w:firstLine="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w:t>
      </w:r>
      <w:r w:rsidRPr="00643835">
        <w:rPr>
          <w:rFonts w:ascii="ＭＳ 明朝" w:eastAsia="ＭＳ ゴシック" w:hAnsi="Times New Roman" w:cs="ＭＳ ゴシック" w:hint="eastAsia"/>
          <w:color w:val="000000"/>
          <w:kern w:val="0"/>
          <w:sz w:val="24"/>
          <w:szCs w:val="24"/>
          <w:u w:val="single"/>
        </w:rPr>
        <w:t>対象外となる方</w:t>
      </w:r>
      <w:r>
        <w:rPr>
          <w:rFonts w:ascii="ＭＳ 明朝" w:eastAsia="ＭＳ ゴシック" w:hAnsi="Times New Roman" w:cs="ＭＳ ゴシック" w:hint="eastAsia"/>
          <w:color w:val="000000"/>
          <w:kern w:val="0"/>
          <w:sz w:val="24"/>
          <w:szCs w:val="24"/>
        </w:rPr>
        <w:t>＞</w:t>
      </w:r>
    </w:p>
    <w:p w14:paraId="0C1A9020" w14:textId="77777777" w:rsidR="006F72F5" w:rsidRPr="006F72F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r w:rsidRPr="005E265C">
        <w:rPr>
          <w:rFonts w:ascii="ＭＳ 明朝" w:eastAsia="ＭＳ ゴシック" w:hAnsi="Times New Roman" w:cs="ＭＳ ゴシック" w:hint="eastAsia"/>
          <w:color w:val="000000"/>
          <w:kern w:val="0"/>
          <w:sz w:val="24"/>
          <w:szCs w:val="24"/>
        </w:rPr>
        <w:t>風俗営業及び公序良俗等の観点から対象とすることが適当でないと認める事業を</w:t>
      </w:r>
    </w:p>
    <w:p w14:paraId="7217C61B" w14:textId="77777777" w:rsidR="004F34C9" w:rsidRPr="006F72F5" w:rsidRDefault="004F34C9" w:rsidP="006F72F5">
      <w:pPr>
        <w:overflowPunct w:val="0"/>
        <w:spacing w:line="276" w:lineRule="auto"/>
        <w:ind w:firstLineChars="250" w:firstLine="600"/>
        <w:textAlignment w:val="baseline"/>
        <w:rPr>
          <w:rFonts w:ascii="ＭＳ 明朝" w:eastAsia="ＭＳ ゴシック" w:hAnsi="Times New Roman" w:cs="ＭＳ ゴシック"/>
          <w:color w:val="000000"/>
          <w:kern w:val="0"/>
          <w:sz w:val="24"/>
          <w:szCs w:val="24"/>
        </w:rPr>
      </w:pPr>
      <w:r w:rsidRPr="006F72F5">
        <w:rPr>
          <w:rFonts w:ascii="ＭＳ 明朝" w:eastAsia="ＭＳ ゴシック" w:hAnsi="Times New Roman" w:cs="ＭＳ ゴシック" w:hint="eastAsia"/>
          <w:color w:val="000000"/>
          <w:kern w:val="0"/>
          <w:sz w:val="24"/>
          <w:szCs w:val="24"/>
        </w:rPr>
        <w:t>営んでいるものまたはＰ７ページ別表</w:t>
      </w:r>
      <w:r w:rsidR="00183DB9" w:rsidRPr="006F72F5">
        <w:rPr>
          <w:rFonts w:ascii="ＭＳ 明朝" w:eastAsia="ＭＳ ゴシック" w:hAnsi="Times New Roman" w:cs="ＭＳ ゴシック" w:hint="eastAsia"/>
          <w:color w:val="000000"/>
          <w:kern w:val="0"/>
          <w:sz w:val="24"/>
          <w:szCs w:val="24"/>
        </w:rPr>
        <w:t>1</w:t>
      </w:r>
      <w:r w:rsidRPr="006F72F5">
        <w:rPr>
          <w:rFonts w:ascii="ＭＳ 明朝" w:eastAsia="ＭＳ ゴシック" w:hAnsi="Times New Roman" w:cs="ＭＳ ゴシック" w:hint="eastAsia"/>
          <w:color w:val="000000"/>
          <w:kern w:val="0"/>
          <w:sz w:val="24"/>
          <w:szCs w:val="24"/>
        </w:rPr>
        <w:t>に該当するもの</w:t>
      </w:r>
    </w:p>
    <w:p w14:paraId="1517F9A4" w14:textId="77777777"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非営利企業（例：ＮＰＯ法人、医療法人、学校法人等）</w:t>
      </w:r>
    </w:p>
    <w:p w14:paraId="53D0B78F" w14:textId="77777777" w:rsidR="004F34C9"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中小企業者以外から単独に３分の１を超えて出資を受けているもの</w:t>
      </w:r>
    </w:p>
    <w:p w14:paraId="7B7FB86C" w14:textId="77777777" w:rsidR="006F72F5" w:rsidRDefault="004F34C9" w:rsidP="006F72F5">
      <w:pPr>
        <w:pStyle w:val="a3"/>
        <w:numPr>
          <w:ilvl w:val="0"/>
          <w:numId w:val="3"/>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税金（事業税）を滞納しているもの</w:t>
      </w:r>
    </w:p>
    <w:p w14:paraId="6DD30BB5" w14:textId="1227769A" w:rsidR="0005369C" w:rsidRPr="006F72F5" w:rsidRDefault="0005369C" w:rsidP="006F72F5">
      <w:pPr>
        <w:pStyle w:val="a3"/>
        <w:overflowPunct w:val="0"/>
        <w:spacing w:line="276" w:lineRule="auto"/>
        <w:ind w:leftChars="0" w:left="600"/>
        <w:textAlignment w:val="baseline"/>
        <w:rPr>
          <w:rFonts w:ascii="ＭＳ 明朝" w:eastAsia="ＭＳ ゴシック" w:hAnsi="Times New Roman" w:cs="ＭＳ ゴシック"/>
          <w:color w:val="000000"/>
          <w:kern w:val="0"/>
          <w:sz w:val="24"/>
          <w:szCs w:val="24"/>
        </w:rPr>
      </w:pPr>
    </w:p>
    <w:p w14:paraId="2740A7A8" w14:textId="11161DCB" w:rsidR="00AB316B" w:rsidRPr="000A0AF6" w:rsidRDefault="00AB316B" w:rsidP="006451EA">
      <w:pPr>
        <w:overflowPunct w:val="0"/>
        <w:textAlignment w:val="baseline"/>
        <w:rPr>
          <w:rFonts w:ascii="HG丸ｺﾞｼｯｸM-PRO" w:eastAsia="HG丸ｺﾞｼｯｸM-PRO" w:hAnsi="Times New Roman" w:cs="Times New Roman"/>
          <w:color w:val="000000"/>
          <w:kern w:val="0"/>
          <w:sz w:val="24"/>
          <w:szCs w:val="24"/>
        </w:rPr>
      </w:pPr>
    </w:p>
    <w:p w14:paraId="766C9C37" w14:textId="0EFDB2E9" w:rsidR="00AB316B" w:rsidRDefault="00643835" w:rsidP="006451EA">
      <w:pPr>
        <w:overflowPunct w:val="0"/>
        <w:textAlignment w:val="baseline"/>
        <w:rPr>
          <w:rFonts w:ascii="HG丸ｺﾞｼｯｸM-PRO" w:eastAsia="HG丸ｺﾞｼｯｸM-PRO" w:hAnsi="Times New Roman" w:cs="Times New Roman"/>
          <w:color w:val="000000"/>
          <w:kern w:val="0"/>
          <w:sz w:val="24"/>
          <w:szCs w:val="24"/>
        </w:rPr>
      </w:pPr>
      <w:r>
        <w:rPr>
          <w:rFonts w:ascii="ＭＳ 明朝" w:eastAsia="ＭＳ ゴシック" w:cs="ＭＳ ゴシック" w:hint="eastAsia"/>
          <w:noProof/>
        </w:rPr>
        <mc:AlternateContent>
          <mc:Choice Requires="wps">
            <w:drawing>
              <wp:anchor distT="0" distB="0" distL="114300" distR="114300" simplePos="0" relativeHeight="251685888" behindDoc="0" locked="0" layoutInCell="1" allowOverlap="1" wp14:anchorId="0E89E25E" wp14:editId="1E1B8FB3">
                <wp:simplePos x="0" y="0"/>
                <wp:positionH relativeFrom="column">
                  <wp:posOffset>60960</wp:posOffset>
                </wp:positionH>
                <wp:positionV relativeFrom="paragraph">
                  <wp:posOffset>15875</wp:posOffset>
                </wp:positionV>
                <wp:extent cx="5972175" cy="5715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5972175" cy="571500"/>
                        </a:xfrm>
                        <a:prstGeom prst="roundRect">
                          <a:avLst/>
                        </a:prstGeom>
                        <a:noFill/>
                        <a:ln w="12700" cap="flat" cmpd="dbl" algn="ctr">
                          <a:solidFill>
                            <a:sysClr val="windowText" lastClr="000000"/>
                          </a:solidFill>
                          <a:prstDash val="lgDashDot"/>
                        </a:ln>
                        <a:effectLst/>
                      </wps:spPr>
                      <wps:txbx>
                        <w:txbxContent>
                          <w:p w14:paraId="16FF4D83" w14:textId="6F4EC65D" w:rsidR="006F72F5" w:rsidRPr="006F72F5" w:rsidRDefault="006F72F5"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w:t>
                            </w:r>
                            <w:r w:rsidR="000A0AF6">
                              <w:rPr>
                                <w:rFonts w:ascii="ＭＳ 明朝" w:eastAsia="ＭＳ ゴシック" w:hAnsi="Times New Roman" w:cs="ＭＳ ゴシック" w:hint="eastAsia"/>
                                <w:color w:val="000000"/>
                                <w:kern w:val="0"/>
                                <w:szCs w:val="21"/>
                              </w:rPr>
                              <w:t>１</w:t>
                            </w:r>
                            <w:r>
                              <w:rPr>
                                <w:rFonts w:ascii="ＭＳ 明朝" w:eastAsia="ＭＳ ゴシック" w:hAnsi="Times New Roman" w:cs="ＭＳ ゴシック" w:hint="eastAsia"/>
                                <w:color w:val="000000"/>
                                <w:kern w:val="0"/>
                                <w:szCs w:val="21"/>
                              </w:rPr>
                              <w:t xml:space="preserve">　製造業、商業またはサービス業に属する事業を営む中小企業者が組織する団体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9E25E" id="角丸四角形 9" o:spid="_x0000_s1033" style="position:absolute;left:0;text-align:left;margin-left:4.8pt;margin-top:1.25pt;width:470.25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" filled="f" strokecolor="windowText" strokeweight="1pt">
                <v:stroke dashstyle="longDashDot" linestyle="thinThin"/>
                <v:textbox>
                  <w:txbxContent>
                    <w:p w14:paraId="16FF4D83" w14:textId="6F4EC65D" w:rsidR="006F72F5" w:rsidRPr="006F72F5" w:rsidRDefault="006F72F5" w:rsidP="006F72F5">
                      <w:pPr>
                        <w:overflowPunct w:val="0"/>
                        <w:jc w:val="left"/>
                        <w:textAlignment w:val="baseline"/>
                        <w:rPr>
                          <w:rFonts w:ascii="ＭＳ 明朝" w:eastAsia="ＭＳ ゴシック" w:hAnsi="Times New Roman" w:cs="ＭＳ ゴシック"/>
                          <w:color w:val="000000"/>
                          <w:kern w:val="0"/>
                          <w:szCs w:val="21"/>
                        </w:rPr>
                      </w:pPr>
                      <w:r>
                        <w:rPr>
                          <w:rFonts w:ascii="ＭＳ 明朝" w:eastAsia="ＭＳ ゴシック" w:hAnsi="Times New Roman" w:cs="ＭＳ ゴシック" w:hint="eastAsia"/>
                          <w:color w:val="000000"/>
                          <w:kern w:val="0"/>
                          <w:szCs w:val="21"/>
                        </w:rPr>
                        <w:t>※</w:t>
                      </w:r>
                      <w:r w:rsidR="000A0AF6">
                        <w:rPr>
                          <w:rFonts w:ascii="ＭＳ 明朝" w:eastAsia="ＭＳ ゴシック" w:hAnsi="Times New Roman" w:cs="ＭＳ ゴシック" w:hint="eastAsia"/>
                          <w:color w:val="000000"/>
                          <w:kern w:val="0"/>
                          <w:szCs w:val="21"/>
                        </w:rPr>
                        <w:t>１</w:t>
                      </w:r>
                      <w:r>
                        <w:rPr>
                          <w:rFonts w:ascii="ＭＳ 明朝" w:eastAsia="ＭＳ ゴシック" w:hAnsi="Times New Roman" w:cs="ＭＳ ゴシック" w:hint="eastAsia"/>
                          <w:color w:val="000000"/>
                          <w:kern w:val="0"/>
                          <w:szCs w:val="21"/>
                        </w:rPr>
                        <w:t xml:space="preserve">　製造業、商業またはサービス業に属する事業を営む中小企業者が組織する団体</w:t>
                      </w:r>
                    </w:p>
                  </w:txbxContent>
                </v:textbox>
              </v:roundrect>
            </w:pict>
          </mc:Fallback>
        </mc:AlternateContent>
      </w:r>
    </w:p>
    <w:p w14:paraId="3FB1CF0F" w14:textId="77777777"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14:paraId="23614DA4" w14:textId="77777777" w:rsidR="00141AE6" w:rsidRDefault="00141AE6" w:rsidP="006451EA">
      <w:pPr>
        <w:overflowPunct w:val="0"/>
        <w:textAlignment w:val="baseline"/>
        <w:rPr>
          <w:rFonts w:ascii="HG丸ｺﾞｼｯｸM-PRO" w:eastAsia="HG丸ｺﾞｼｯｸM-PRO" w:hAnsi="Times New Roman" w:cs="Times New Roman"/>
          <w:color w:val="000000"/>
          <w:kern w:val="0"/>
          <w:sz w:val="24"/>
          <w:szCs w:val="24"/>
        </w:rPr>
      </w:pPr>
    </w:p>
    <w:p w14:paraId="66EC423A" w14:textId="77777777" w:rsidR="00226C71" w:rsidRDefault="00226C71" w:rsidP="006451EA">
      <w:pPr>
        <w:overflowPunct w:val="0"/>
        <w:textAlignment w:val="baseline"/>
        <w:rPr>
          <w:rFonts w:ascii="HG丸ｺﾞｼｯｸM-PRO" w:eastAsia="HG丸ｺﾞｼｯｸM-PRO" w:hAnsi="Times New Roman" w:cs="Times New Roman"/>
          <w:color w:val="000000"/>
          <w:kern w:val="0"/>
          <w:sz w:val="24"/>
          <w:szCs w:val="24"/>
        </w:rPr>
      </w:pPr>
    </w:p>
    <w:p w14:paraId="43A3C9BB" w14:textId="77777777" w:rsidR="000A0AF6" w:rsidRPr="006C78CC" w:rsidRDefault="000A0AF6" w:rsidP="000A0AF6">
      <w:pPr>
        <w:overflowPunct w:val="0"/>
        <w:spacing w:line="276" w:lineRule="auto"/>
        <w:textAlignment w:val="baseline"/>
        <w:rPr>
          <w:rFonts w:ascii="ＭＳ 明朝" w:eastAsia="ＭＳ ゴシック" w:hAnsi="Times New Roman" w:cs="ＭＳ ゴシック"/>
          <w:b/>
          <w:color w:val="000000"/>
          <w:kern w:val="0"/>
          <w:sz w:val="24"/>
          <w:szCs w:val="24"/>
          <w:u w:val="single"/>
        </w:rPr>
      </w:pPr>
      <w:r w:rsidRPr="006C78CC">
        <w:rPr>
          <w:rFonts w:ascii="ＭＳ 明朝" w:eastAsia="ＭＳ ゴシック" w:hAnsi="Times New Roman" w:cs="ＭＳ ゴシック" w:hint="eastAsia"/>
          <w:b/>
          <w:color w:val="000000"/>
          <w:kern w:val="0"/>
          <w:sz w:val="24"/>
          <w:szCs w:val="24"/>
          <w:u w:val="single"/>
        </w:rPr>
        <w:t>３　対象設備</w:t>
      </w:r>
    </w:p>
    <w:p w14:paraId="7D7EF0AF" w14:textId="77777777" w:rsidR="000A0AF6" w:rsidRDefault="000A0AF6" w:rsidP="000A0AF6">
      <w:pPr>
        <w:overflowPunct w:val="0"/>
        <w:spacing w:line="276" w:lineRule="auto"/>
        <w:ind w:left="241" w:hangingChars="100" w:hanging="241"/>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b/>
          <w:color w:val="000000"/>
          <w:kern w:val="0"/>
          <w:sz w:val="24"/>
          <w:szCs w:val="24"/>
        </w:rPr>
        <w:t xml:space="preserve">　</w:t>
      </w:r>
      <w:r>
        <w:rPr>
          <w:rFonts w:ascii="ＭＳ 明朝" w:eastAsia="ＭＳ ゴシック" w:hAnsi="Times New Roman" w:cs="ＭＳ ゴシック" w:hint="eastAsia"/>
          <w:color w:val="000000"/>
          <w:kern w:val="0"/>
          <w:sz w:val="24"/>
          <w:szCs w:val="24"/>
        </w:rPr>
        <w:t xml:space="preserve">  </w:t>
      </w:r>
      <w:r>
        <w:rPr>
          <w:rFonts w:ascii="ＭＳ 明朝" w:eastAsia="ＭＳ ゴシック" w:hAnsi="Times New Roman" w:cs="ＭＳ ゴシック" w:hint="eastAsia"/>
          <w:color w:val="000000"/>
          <w:kern w:val="0"/>
          <w:sz w:val="24"/>
          <w:szCs w:val="24"/>
        </w:rPr>
        <w:t>貸与の対象者の営む事業上必要な設備（土地や建物等の不動産設備、リース賃貸をしている設備を除く）で以下の要件にあてはまる設備が対象となります。</w:t>
      </w:r>
    </w:p>
    <w:p w14:paraId="09E45D0B" w14:textId="77777777" w:rsidR="000A0AF6" w:rsidRDefault="000A0AF6" w:rsidP="000A0AF6">
      <w:pPr>
        <w:overflowPunct w:val="0"/>
        <w:spacing w:line="276" w:lineRule="auto"/>
        <w:ind w:left="240" w:hangingChars="100" w:hanging="24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w:t>
      </w:r>
    </w:p>
    <w:p w14:paraId="18D21F07" w14:textId="77777777" w:rsidR="000A0AF6"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秋田県内に設置する設備であること</w:t>
      </w:r>
    </w:p>
    <w:p w14:paraId="4FFD1394" w14:textId="46BC7727" w:rsidR="000A0AF6"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貸与することが決定した翌年度の</w:t>
      </w:r>
      <w:r w:rsidR="0097798E">
        <w:rPr>
          <w:rFonts w:ascii="ＭＳ 明朝" w:eastAsia="ＭＳ ゴシック" w:hAnsi="Times New Roman" w:cs="ＭＳ ゴシック" w:hint="eastAsia"/>
          <w:kern w:val="0"/>
          <w:sz w:val="24"/>
          <w:szCs w:val="24"/>
        </w:rPr>
        <w:t>９</w:t>
      </w:r>
      <w:r>
        <w:rPr>
          <w:rFonts w:ascii="ＭＳ 明朝" w:eastAsia="ＭＳ ゴシック" w:hAnsi="Times New Roman" w:cs="ＭＳ ゴシック" w:hint="eastAsia"/>
          <w:color w:val="000000"/>
          <w:kern w:val="0"/>
          <w:sz w:val="24"/>
          <w:szCs w:val="24"/>
        </w:rPr>
        <w:t>月末までに設置が完了する設備であること</w:t>
      </w:r>
    </w:p>
    <w:p w14:paraId="3AE4EBE8" w14:textId="77777777" w:rsidR="000A0AF6" w:rsidRPr="00884AC4"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申請者の管理下に置かれて使用される設備であること</w:t>
      </w:r>
    </w:p>
    <w:p w14:paraId="7B3B06A2" w14:textId="77777777" w:rsidR="000A0AF6" w:rsidRPr="00592DB3" w:rsidRDefault="000A0AF6" w:rsidP="000A0AF6">
      <w:pPr>
        <w:pStyle w:val="a3"/>
        <w:numPr>
          <w:ilvl w:val="0"/>
          <w:numId w:val="4"/>
        </w:numPr>
        <w:overflowPunct w:val="0"/>
        <w:spacing w:line="276" w:lineRule="auto"/>
        <w:ind w:leftChars="0"/>
        <w:textAlignment w:val="baseline"/>
        <w:rPr>
          <w:rFonts w:ascii="ＭＳ 明朝" w:eastAsia="ＭＳ ゴシック" w:hAnsi="Times New Roman" w:cs="ＭＳ ゴシック"/>
          <w:color w:val="000000"/>
          <w:kern w:val="0"/>
          <w:sz w:val="24"/>
          <w:szCs w:val="24"/>
        </w:rPr>
      </w:pPr>
      <w:r>
        <w:rPr>
          <w:rFonts w:ascii="ＭＳ 明朝" w:eastAsia="ＭＳ ゴシック" w:hAnsi="Times New Roman" w:cs="ＭＳ ゴシック" w:hint="eastAsia"/>
          <w:color w:val="000000"/>
          <w:kern w:val="0"/>
          <w:sz w:val="24"/>
          <w:szCs w:val="24"/>
        </w:rPr>
        <w:t xml:space="preserve">　申請する設備価格の合計額が消費税込で１００万円以上１億円以下であること</w:t>
      </w:r>
    </w:p>
    <w:p w14:paraId="0A8ABF28" w14:textId="2CD0E6E7" w:rsidR="000A0AF6" w:rsidRDefault="000A0AF6" w:rsidP="006451EA">
      <w:pPr>
        <w:overflowPunct w:val="0"/>
        <w:textAlignment w:val="baseline"/>
        <w:rPr>
          <w:rFonts w:ascii="HG丸ｺﾞｼｯｸM-PRO" w:eastAsia="HG丸ｺﾞｼｯｸM-PRO" w:hAnsi="Times New Roman" w:cs="Times New Roman"/>
          <w:color w:val="000000"/>
          <w:kern w:val="0"/>
          <w:sz w:val="24"/>
          <w:szCs w:val="24"/>
        </w:rPr>
      </w:pPr>
    </w:p>
    <w:p w14:paraId="6536FA11" w14:textId="77777777" w:rsidR="00AF212B" w:rsidRPr="000A0AF6" w:rsidRDefault="00AF212B" w:rsidP="006451EA">
      <w:pPr>
        <w:overflowPunct w:val="0"/>
        <w:textAlignment w:val="baseline"/>
        <w:rPr>
          <w:rFonts w:ascii="HG丸ｺﾞｼｯｸM-PRO" w:eastAsia="HG丸ｺﾞｼｯｸM-PRO" w:hAnsi="Times New Roman" w:cs="Times New Roman"/>
          <w:color w:val="000000"/>
          <w:kern w:val="0"/>
          <w:sz w:val="24"/>
          <w:szCs w:val="24"/>
        </w:rPr>
      </w:pPr>
    </w:p>
    <w:p w14:paraId="435EF9BB" w14:textId="02FF6408" w:rsidR="00592DB3" w:rsidRDefault="006451EA" w:rsidP="000A0AF6">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１　－</w:t>
      </w:r>
    </w:p>
    <w:p w14:paraId="2D9F657C" w14:textId="65DA1248" w:rsidR="00E873FB" w:rsidRDefault="00696232"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r w:rsidRPr="009547A4">
        <w:rPr>
          <w:rFonts w:ascii="HG丸ｺﾞｼｯｸM-PRO" w:eastAsia="ＭＳ ゴシック" w:hAnsi="Times New Roman" w:cs="ＭＳ ゴシック" w:hint="eastAsia"/>
          <w:b/>
          <w:kern w:val="0"/>
          <w:sz w:val="24"/>
          <w:szCs w:val="24"/>
          <w:u w:val="single"/>
        </w:rPr>
        <w:lastRenderedPageBreak/>
        <w:t>４</w:t>
      </w:r>
      <w:r w:rsidR="00884AC4" w:rsidRPr="009547A4">
        <w:rPr>
          <w:rFonts w:ascii="HG丸ｺﾞｼｯｸM-PRO" w:eastAsia="ＭＳ ゴシック" w:hAnsi="Times New Roman" w:cs="ＭＳ ゴシック" w:hint="eastAsia"/>
          <w:b/>
          <w:kern w:val="0"/>
          <w:sz w:val="24"/>
          <w:szCs w:val="24"/>
          <w:u w:val="single"/>
        </w:rPr>
        <w:t xml:space="preserve">　割賦契約・リース契約</w:t>
      </w:r>
      <w:r w:rsidR="00621074" w:rsidRPr="009547A4">
        <w:rPr>
          <w:rFonts w:ascii="HG丸ｺﾞｼｯｸM-PRO" w:eastAsia="ＭＳ ゴシック" w:hAnsi="Times New Roman" w:cs="ＭＳ ゴシック" w:hint="eastAsia"/>
          <w:b/>
          <w:kern w:val="0"/>
          <w:sz w:val="24"/>
          <w:szCs w:val="24"/>
          <w:u w:val="single"/>
        </w:rPr>
        <w:t>の概要</w:t>
      </w:r>
    </w:p>
    <w:p w14:paraId="79FC3124" w14:textId="77777777" w:rsidR="00D4615D" w:rsidRPr="009547A4" w:rsidRDefault="00D4615D"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p>
    <w:tbl>
      <w:tblPr>
        <w:tblStyle w:val="aa"/>
        <w:tblW w:w="10031" w:type="dxa"/>
        <w:tblLook w:val="04A0" w:firstRow="1" w:lastRow="0" w:firstColumn="1" w:lastColumn="0" w:noHBand="0" w:noVBand="1"/>
      </w:tblPr>
      <w:tblGrid>
        <w:gridCol w:w="959"/>
        <w:gridCol w:w="4536"/>
        <w:gridCol w:w="4536"/>
      </w:tblGrid>
      <w:tr w:rsidR="00954D33" w14:paraId="4C5FC9B5" w14:textId="77777777" w:rsidTr="00E873FB">
        <w:trPr>
          <w:trHeight w:val="574"/>
        </w:trPr>
        <w:tc>
          <w:tcPr>
            <w:tcW w:w="959" w:type="dxa"/>
            <w:tcBorders>
              <w:top w:val="nil"/>
              <w:left w:val="nil"/>
            </w:tcBorders>
          </w:tcPr>
          <w:p w14:paraId="570504C3" w14:textId="77777777" w:rsidR="00954D33" w:rsidRDefault="00954D33" w:rsidP="008F46B5">
            <w:pPr>
              <w:overflowPunct w:val="0"/>
              <w:spacing w:line="272" w:lineRule="exact"/>
              <w:textAlignment w:val="baseline"/>
              <w:rPr>
                <w:rFonts w:ascii="HG丸ｺﾞｼｯｸM-PRO" w:eastAsia="ＭＳ ゴシック" w:hAnsi="Times New Roman" w:cs="ＭＳ ゴシック"/>
                <w:b/>
                <w:kern w:val="0"/>
                <w:sz w:val="24"/>
                <w:szCs w:val="24"/>
                <w:u w:val="single"/>
              </w:rPr>
            </w:pPr>
          </w:p>
        </w:tc>
        <w:tc>
          <w:tcPr>
            <w:tcW w:w="4536" w:type="dxa"/>
            <w:shd w:val="clear" w:color="auto" w:fill="FBD4B4" w:themeFill="accent6" w:themeFillTint="66"/>
            <w:vAlign w:val="center"/>
          </w:tcPr>
          <w:p w14:paraId="769487F3" w14:textId="77777777"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割賦契約</w:t>
            </w:r>
          </w:p>
        </w:tc>
        <w:tc>
          <w:tcPr>
            <w:tcW w:w="4536" w:type="dxa"/>
            <w:shd w:val="clear" w:color="auto" w:fill="FBD4B4" w:themeFill="accent6" w:themeFillTint="66"/>
            <w:vAlign w:val="center"/>
          </w:tcPr>
          <w:p w14:paraId="3B3070AF" w14:textId="77777777" w:rsidR="00954D33" w:rsidRPr="00954D33" w:rsidRDefault="00954D33" w:rsidP="00954D33">
            <w:pPr>
              <w:overflowPunct w:val="0"/>
              <w:spacing w:line="272" w:lineRule="exact"/>
              <w:jc w:val="center"/>
              <w:textAlignment w:val="baseline"/>
              <w:rPr>
                <w:rFonts w:ascii="HG丸ｺﾞｼｯｸM-PRO" w:eastAsia="ＭＳ ゴシック" w:hAnsi="Times New Roman" w:cs="ＭＳ ゴシック"/>
                <w:b/>
                <w:kern w:val="0"/>
                <w:sz w:val="24"/>
                <w:szCs w:val="24"/>
              </w:rPr>
            </w:pPr>
            <w:r w:rsidRPr="00954D33">
              <w:rPr>
                <w:rFonts w:ascii="HG丸ｺﾞｼｯｸM-PRO" w:eastAsia="ＭＳ ゴシック" w:hAnsi="Times New Roman" w:cs="ＭＳ ゴシック" w:hint="eastAsia"/>
                <w:b/>
                <w:kern w:val="0"/>
                <w:sz w:val="24"/>
                <w:szCs w:val="24"/>
              </w:rPr>
              <w:t>リース契約</w:t>
            </w:r>
          </w:p>
        </w:tc>
      </w:tr>
      <w:tr w:rsidR="00954D33" w14:paraId="2814C772" w14:textId="77777777" w:rsidTr="00592DB3">
        <w:trPr>
          <w:trHeight w:val="1531"/>
        </w:trPr>
        <w:tc>
          <w:tcPr>
            <w:tcW w:w="959" w:type="dxa"/>
            <w:vAlign w:val="center"/>
          </w:tcPr>
          <w:p w14:paraId="11CA0052"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14:paraId="0D7AFBEB"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（ﾘｰｽ）</w:t>
            </w:r>
          </w:p>
          <w:p w14:paraId="421F2DB4"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期</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間</w:t>
            </w:r>
          </w:p>
        </w:tc>
        <w:tc>
          <w:tcPr>
            <w:tcW w:w="4536" w:type="dxa"/>
            <w:vAlign w:val="center"/>
          </w:tcPr>
          <w:p w14:paraId="4129293C" w14:textId="77777777" w:rsidR="00954D33" w:rsidRPr="00183DB9" w:rsidRDefault="00954D33"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７年以内</w:t>
            </w:r>
          </w:p>
          <w:p w14:paraId="50D44A92" w14:textId="5CD80038" w:rsidR="00954D33" w:rsidRPr="00183DB9" w:rsidRDefault="008D060B"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※設備の合計額が６，０００万円を超える場合は最長１０年まで延長できる場合あり</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7B3DA8A3" w14:textId="438F750D" w:rsidR="00954D33" w:rsidRPr="009547A4" w:rsidRDefault="008D060B" w:rsidP="008D060B">
            <w:pPr>
              <w:overflowPunct w:val="0"/>
              <w:spacing w:line="272" w:lineRule="exact"/>
              <w:textAlignment w:val="baseline"/>
              <w:rPr>
                <w:rFonts w:ascii="HG丸ｺﾞｼｯｸM-PRO" w:eastAsia="ＭＳ ゴシック" w:hAnsi="Times New Roman" w:cs="ＭＳ ゴシック"/>
                <w:kern w:val="0"/>
                <w:sz w:val="23"/>
                <w:szCs w:val="23"/>
              </w:rPr>
            </w:pPr>
            <w:r w:rsidRPr="009547A4">
              <w:rPr>
                <w:rFonts w:ascii="HG丸ｺﾞｼｯｸM-PRO" w:eastAsia="ＭＳ ゴシック" w:hAnsi="Times New Roman" w:cs="ＭＳ ゴシック" w:hint="eastAsia"/>
                <w:kern w:val="0"/>
                <w:sz w:val="23"/>
                <w:szCs w:val="23"/>
              </w:rPr>
              <w:t>３～７年以内</w:t>
            </w:r>
            <w:r w:rsidR="00800AC3" w:rsidRPr="009547A4">
              <w:rPr>
                <w:rFonts w:ascii="HG丸ｺﾞｼｯｸM-PRO" w:eastAsia="ＭＳ ゴシック" w:hAnsi="Times New Roman" w:cs="ＭＳ ゴシック" w:hint="eastAsia"/>
                <w:kern w:val="0"/>
                <w:sz w:val="23"/>
                <w:szCs w:val="23"/>
              </w:rPr>
              <w:t>で、</w:t>
            </w:r>
          </w:p>
          <w:p w14:paraId="077B811C" w14:textId="09E9AAFE" w:rsidR="008D060B" w:rsidRPr="001338BB" w:rsidRDefault="008D060B" w:rsidP="008D060B">
            <w:pPr>
              <w:overflowPunct w:val="0"/>
              <w:spacing w:line="272" w:lineRule="exact"/>
              <w:textAlignment w:val="baseline"/>
              <w:rPr>
                <w:rFonts w:ascii="HG丸ｺﾞｼｯｸM-PRO" w:eastAsia="ＭＳ ゴシック" w:hAnsi="Times New Roman" w:cs="ＭＳ ゴシック"/>
                <w:color w:val="FF0000"/>
                <w:kern w:val="0"/>
                <w:sz w:val="23"/>
                <w:szCs w:val="23"/>
              </w:rPr>
            </w:pPr>
            <w:r w:rsidRPr="009547A4">
              <w:rPr>
                <w:rFonts w:ascii="HG丸ｺﾞｼｯｸM-PRO" w:eastAsia="ＭＳ ゴシック" w:hAnsi="Times New Roman" w:cs="ＭＳ ゴシック" w:hint="eastAsia"/>
                <w:kern w:val="0"/>
                <w:sz w:val="23"/>
                <w:szCs w:val="23"/>
              </w:rPr>
              <w:t>設備の法定耐用年数</w:t>
            </w:r>
            <w:r w:rsidR="00847FC6" w:rsidRPr="009547A4">
              <w:rPr>
                <w:rFonts w:ascii="HG丸ｺﾞｼｯｸM-PRO" w:eastAsia="ＭＳ ゴシック" w:hAnsi="Times New Roman" w:cs="ＭＳ ゴシック" w:hint="eastAsia"/>
                <w:kern w:val="0"/>
                <w:sz w:val="23"/>
                <w:szCs w:val="23"/>
              </w:rPr>
              <w:t>に応じて設定</w:t>
            </w:r>
          </w:p>
        </w:tc>
      </w:tr>
      <w:tr w:rsidR="00954D33" w14:paraId="0444B1E3" w14:textId="77777777" w:rsidTr="00592DB3">
        <w:trPr>
          <w:trHeight w:val="1531"/>
        </w:trPr>
        <w:tc>
          <w:tcPr>
            <w:tcW w:w="959" w:type="dxa"/>
            <w:vAlign w:val="center"/>
          </w:tcPr>
          <w:p w14:paraId="403423B3"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14:paraId="2B4A6837"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方</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法</w:t>
            </w:r>
          </w:p>
        </w:tc>
        <w:tc>
          <w:tcPr>
            <w:tcW w:w="4536" w:type="dxa"/>
            <w:vAlign w:val="center"/>
          </w:tcPr>
          <w:p w14:paraId="608CC5D1" w14:textId="77777777" w:rsidR="00954D33"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約束手形による半年毎の償還</w:t>
            </w:r>
          </w:p>
          <w:p w14:paraId="138DD9D7" w14:textId="77777777" w:rsidR="00E873F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６ヵ月据置後元金均等半年賦払</w:t>
            </w:r>
          </w:p>
          <w:p w14:paraId="43EACAB2" w14:textId="658D58F8"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※６，０００万円超の場合は１年据置も可</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216EF458" w14:textId="0BD9CD8E" w:rsidR="00954D33" w:rsidRPr="00183DB9" w:rsidRDefault="00981BFD" w:rsidP="00E873FB">
            <w:pPr>
              <w:overflowPunct w:val="0"/>
              <w:spacing w:line="272" w:lineRule="exact"/>
              <w:textAlignment w:val="baseline"/>
              <w:rPr>
                <w:rFonts w:ascii="HG丸ｺﾞｼｯｸM-PRO" w:eastAsia="ＭＳ ゴシック" w:hAnsi="Times New Roman" w:cs="ＭＳ ゴシック"/>
                <w:kern w:val="0"/>
                <w:sz w:val="23"/>
                <w:szCs w:val="23"/>
              </w:rPr>
            </w:pPr>
            <w:r>
              <w:rPr>
                <w:rFonts w:ascii="HG丸ｺﾞｼｯｸM-PRO" w:eastAsia="ＭＳ ゴシック" w:hAnsi="Times New Roman" w:cs="ＭＳ ゴシック" w:hint="eastAsia"/>
                <w:kern w:val="0"/>
                <w:sz w:val="23"/>
                <w:szCs w:val="23"/>
              </w:rPr>
              <w:t>口</w:t>
            </w:r>
            <w:r w:rsidR="008D060B" w:rsidRPr="00183DB9">
              <w:rPr>
                <w:rFonts w:ascii="HG丸ｺﾞｼｯｸM-PRO" w:eastAsia="ＭＳ ゴシック" w:hAnsi="Times New Roman" w:cs="ＭＳ ゴシック" w:hint="eastAsia"/>
                <w:kern w:val="0"/>
                <w:sz w:val="23"/>
                <w:szCs w:val="23"/>
              </w:rPr>
              <w:t>座自動引落しによる毎月払い</w:t>
            </w:r>
          </w:p>
          <w:p w14:paraId="38A09A1A" w14:textId="5C2CFAB9" w:rsidR="008D060B" w:rsidRPr="00183DB9" w:rsidRDefault="008D060B" w:rsidP="00E873FB">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取扱金融機関は秋田銀行、北都銀行、秋田信用金庫、秋田県信用組合</w:t>
            </w:r>
            <w:r w:rsidR="0078273D">
              <w:rPr>
                <w:rFonts w:ascii="HG丸ｺﾞｼｯｸM-PRO" w:eastAsia="ＭＳ ゴシック" w:hAnsi="Times New Roman" w:cs="ＭＳ ゴシック" w:hint="eastAsia"/>
                <w:kern w:val="0"/>
                <w:sz w:val="23"/>
                <w:szCs w:val="23"/>
              </w:rPr>
              <w:t>、羽後信用金庫</w:t>
            </w:r>
          </w:p>
        </w:tc>
      </w:tr>
      <w:tr w:rsidR="00954D33" w14:paraId="1A642540" w14:textId="77777777" w:rsidTr="00592DB3">
        <w:trPr>
          <w:trHeight w:val="1531"/>
        </w:trPr>
        <w:tc>
          <w:tcPr>
            <w:tcW w:w="959" w:type="dxa"/>
            <w:vAlign w:val="center"/>
          </w:tcPr>
          <w:p w14:paraId="5A690E28"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保証金</w:t>
            </w:r>
          </w:p>
        </w:tc>
        <w:tc>
          <w:tcPr>
            <w:tcW w:w="4536" w:type="dxa"/>
            <w:vAlign w:val="center"/>
          </w:tcPr>
          <w:p w14:paraId="0B50F352" w14:textId="7A9B048C" w:rsidR="00E2534E" w:rsidRPr="00183DB9" w:rsidRDefault="00601AA5" w:rsidP="001C27F3">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設備の合計額が２，５００万円までは設備額の１０％、２，５００万円を超える額は、２５０万円に２，５００万円を超える額の５％を加えた額</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3B933BA6" w14:textId="77777777"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なし</w:t>
            </w:r>
          </w:p>
        </w:tc>
      </w:tr>
      <w:tr w:rsidR="00954D33" w14:paraId="01ADA121" w14:textId="77777777" w:rsidTr="00592DB3">
        <w:trPr>
          <w:trHeight w:val="1531"/>
        </w:trPr>
        <w:tc>
          <w:tcPr>
            <w:tcW w:w="959" w:type="dxa"/>
            <w:vAlign w:val="center"/>
          </w:tcPr>
          <w:p w14:paraId="0EF5C8D7"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損</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害</w:t>
            </w:r>
          </w:p>
          <w:p w14:paraId="0626A99D"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保</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険</w:t>
            </w:r>
          </w:p>
        </w:tc>
        <w:tc>
          <w:tcPr>
            <w:tcW w:w="4536" w:type="dxa"/>
            <w:vAlign w:val="center"/>
          </w:tcPr>
          <w:p w14:paraId="1445A6C8" w14:textId="280A62A0" w:rsidR="00954D33" w:rsidRPr="00183DB9" w:rsidRDefault="00F76A4C" w:rsidP="00F76A4C">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E2534E" w:rsidRPr="00183DB9">
              <w:rPr>
                <w:rFonts w:ascii="HG丸ｺﾞｼｯｸM-PRO" w:eastAsia="ＭＳ ゴシック" w:hAnsi="Times New Roman" w:cs="ＭＳ ゴシック" w:hint="eastAsia"/>
                <w:kern w:val="0"/>
                <w:sz w:val="23"/>
                <w:szCs w:val="23"/>
              </w:rPr>
              <w:t>企業が損害保険を付保</w:t>
            </w:r>
            <w:r w:rsidR="00183DB9">
              <w:rPr>
                <w:rFonts w:ascii="HG丸ｺﾞｼｯｸM-PRO" w:eastAsia="ＭＳ ゴシック" w:hAnsi="Times New Roman" w:cs="ＭＳ ゴシック" w:hint="eastAsia"/>
                <w:kern w:val="0"/>
                <w:sz w:val="23"/>
                <w:szCs w:val="23"/>
              </w:rPr>
              <w:t>する</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4F1C09B7" w14:textId="7B568A12" w:rsidR="00954D33" w:rsidRPr="00183DB9" w:rsidRDefault="00F76A4C" w:rsidP="00766002">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設備の物損について</w:t>
            </w:r>
            <w:r w:rsidR="00183DB9">
              <w:rPr>
                <w:rFonts w:ascii="HG丸ｺﾞｼｯｸM-PRO" w:eastAsia="ＭＳ ゴシック" w:hAnsi="Times New Roman" w:cs="ＭＳ ゴシック" w:hint="eastAsia"/>
                <w:kern w:val="0"/>
                <w:sz w:val="23"/>
                <w:szCs w:val="23"/>
              </w:rPr>
              <w:t>センター</w:t>
            </w:r>
            <w:r w:rsidR="00E2534E" w:rsidRPr="00183DB9">
              <w:rPr>
                <w:rFonts w:ascii="HG丸ｺﾞｼｯｸM-PRO" w:eastAsia="ＭＳ ゴシック" w:hAnsi="Times New Roman" w:cs="ＭＳ ゴシック" w:hint="eastAsia"/>
                <w:kern w:val="0"/>
                <w:sz w:val="23"/>
                <w:szCs w:val="23"/>
              </w:rPr>
              <w:t>が損害保険</w:t>
            </w:r>
            <w:r w:rsidR="00766002" w:rsidRPr="00183DB9">
              <w:rPr>
                <w:rFonts w:ascii="HG丸ｺﾞｼｯｸM-PRO" w:eastAsia="ＭＳ ゴシック" w:hAnsi="Times New Roman" w:cs="ＭＳ ゴシック" w:hint="eastAsia"/>
                <w:kern w:val="0"/>
                <w:sz w:val="23"/>
                <w:szCs w:val="23"/>
              </w:rPr>
              <w:t>を</w:t>
            </w:r>
            <w:r w:rsidR="00E2534E" w:rsidRPr="00183DB9">
              <w:rPr>
                <w:rFonts w:ascii="HG丸ｺﾞｼｯｸM-PRO" w:eastAsia="ＭＳ ゴシック" w:hAnsi="Times New Roman" w:cs="ＭＳ ゴシック" w:hint="eastAsia"/>
                <w:kern w:val="0"/>
                <w:sz w:val="23"/>
                <w:szCs w:val="23"/>
              </w:rPr>
              <w:t>付保</w:t>
            </w:r>
            <w:r w:rsidR="00183DB9">
              <w:rPr>
                <w:rFonts w:ascii="HG丸ｺﾞｼｯｸM-PRO" w:eastAsia="ＭＳ ゴシック" w:hAnsi="Times New Roman" w:cs="ＭＳ ゴシック" w:hint="eastAsia"/>
                <w:kern w:val="0"/>
                <w:sz w:val="23"/>
                <w:szCs w:val="23"/>
              </w:rPr>
              <w:t>する</w:t>
            </w:r>
            <w:r w:rsidR="000A0AF6">
              <w:rPr>
                <w:rFonts w:ascii="HG丸ｺﾞｼｯｸM-PRO" w:eastAsia="ＭＳ ゴシック" w:hAnsi="Times New Roman" w:cs="ＭＳ ゴシック" w:hint="eastAsia"/>
                <w:kern w:val="0"/>
                <w:sz w:val="23"/>
                <w:szCs w:val="23"/>
              </w:rPr>
              <w:t>。</w:t>
            </w:r>
          </w:p>
        </w:tc>
      </w:tr>
      <w:tr w:rsidR="00954D33" w14:paraId="70F92EA6" w14:textId="77777777" w:rsidTr="00592DB3">
        <w:trPr>
          <w:trHeight w:val="1531"/>
        </w:trPr>
        <w:tc>
          <w:tcPr>
            <w:tcW w:w="959" w:type="dxa"/>
            <w:vAlign w:val="center"/>
          </w:tcPr>
          <w:p w14:paraId="7D0B14D3"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固</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定</w:t>
            </w:r>
          </w:p>
          <w:p w14:paraId="2D2AD872"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資産税</w:t>
            </w:r>
          </w:p>
        </w:tc>
        <w:tc>
          <w:tcPr>
            <w:tcW w:w="4536" w:type="dxa"/>
            <w:vAlign w:val="center"/>
          </w:tcPr>
          <w:p w14:paraId="5FBE4648" w14:textId="77777777" w:rsid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企業が償却資産税の申告及び税負担</w:t>
            </w:r>
          </w:p>
          <w:p w14:paraId="219B3331" w14:textId="31766007"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をする</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5A079C04" w14:textId="5A204F25" w:rsidR="00954D33" w:rsidRPr="00183DB9" w:rsidRDefault="00183DB9" w:rsidP="00E2534E">
            <w:pPr>
              <w:overflowPunct w:val="0"/>
              <w:spacing w:line="272" w:lineRule="exact"/>
              <w:textAlignment w:val="baseline"/>
              <w:rPr>
                <w:rFonts w:ascii="HG丸ｺﾞｼｯｸM-PRO" w:eastAsia="ＭＳ ゴシック" w:hAnsi="Times New Roman" w:cs="ＭＳ ゴシック"/>
                <w:kern w:val="0"/>
                <w:sz w:val="23"/>
                <w:szCs w:val="23"/>
              </w:rPr>
            </w:pPr>
            <w:r>
              <w:rPr>
                <w:rFonts w:ascii="HG丸ｺﾞｼｯｸM-PRO" w:eastAsia="ＭＳ ゴシック" w:hAnsi="Times New Roman" w:cs="ＭＳ ゴシック" w:hint="eastAsia"/>
                <w:kern w:val="0"/>
                <w:sz w:val="23"/>
                <w:szCs w:val="23"/>
              </w:rPr>
              <w:t>センター</w:t>
            </w:r>
            <w:r w:rsidR="0083615A" w:rsidRPr="00183DB9">
              <w:rPr>
                <w:rFonts w:ascii="HG丸ｺﾞｼｯｸM-PRO" w:eastAsia="ＭＳ ゴシック" w:hAnsi="Times New Roman" w:cs="ＭＳ ゴシック" w:hint="eastAsia"/>
                <w:kern w:val="0"/>
                <w:sz w:val="23"/>
                <w:szCs w:val="23"/>
              </w:rPr>
              <w:t>が償却資産税の申告及び</w:t>
            </w:r>
            <w:r w:rsidR="00E2534E" w:rsidRPr="00183DB9">
              <w:rPr>
                <w:rFonts w:ascii="HG丸ｺﾞｼｯｸM-PRO" w:eastAsia="ＭＳ ゴシック" w:hAnsi="Times New Roman" w:cs="ＭＳ ゴシック" w:hint="eastAsia"/>
                <w:kern w:val="0"/>
                <w:sz w:val="23"/>
                <w:szCs w:val="23"/>
              </w:rPr>
              <w:t>税負担をする</w:t>
            </w:r>
            <w:r w:rsidR="000A0AF6">
              <w:rPr>
                <w:rFonts w:ascii="HG丸ｺﾞｼｯｸM-PRO" w:eastAsia="ＭＳ ゴシック" w:hAnsi="Times New Roman" w:cs="ＭＳ ゴシック" w:hint="eastAsia"/>
                <w:kern w:val="0"/>
                <w:sz w:val="23"/>
                <w:szCs w:val="23"/>
              </w:rPr>
              <w:t>。</w:t>
            </w:r>
          </w:p>
        </w:tc>
      </w:tr>
      <w:tr w:rsidR="00954D33" w14:paraId="39C9BD9A" w14:textId="77777777" w:rsidTr="00592DB3">
        <w:trPr>
          <w:trHeight w:val="1531"/>
        </w:trPr>
        <w:tc>
          <w:tcPr>
            <w:tcW w:w="959" w:type="dxa"/>
            <w:vAlign w:val="center"/>
          </w:tcPr>
          <w:p w14:paraId="227F9769"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返</w:t>
            </w:r>
            <w:r w:rsidRPr="008D060B">
              <w:rPr>
                <w:rFonts w:ascii="HG丸ｺﾞｼｯｸM-PRO" w:eastAsia="ＭＳ ゴシック" w:hAnsi="Times New Roman" w:cs="ＭＳ ゴシック" w:hint="eastAsia"/>
                <w:b/>
                <w:kern w:val="0"/>
                <w:sz w:val="22"/>
              </w:rPr>
              <w:t xml:space="preserve"> </w:t>
            </w:r>
            <w:r w:rsidRPr="008D060B">
              <w:rPr>
                <w:rFonts w:ascii="HG丸ｺﾞｼｯｸM-PRO" w:eastAsia="ＭＳ ゴシック" w:hAnsi="Times New Roman" w:cs="ＭＳ ゴシック" w:hint="eastAsia"/>
                <w:b/>
                <w:kern w:val="0"/>
                <w:sz w:val="22"/>
              </w:rPr>
              <w:t>済</w:t>
            </w:r>
          </w:p>
          <w:p w14:paraId="13E0496D" w14:textId="77777777" w:rsidR="00954D33" w:rsidRPr="008D060B" w:rsidRDefault="00954D33" w:rsidP="008D060B">
            <w:pPr>
              <w:overflowPunct w:val="0"/>
              <w:spacing w:line="272" w:lineRule="exact"/>
              <w:jc w:val="center"/>
              <w:textAlignment w:val="baseline"/>
              <w:rPr>
                <w:rFonts w:ascii="HG丸ｺﾞｼｯｸM-PRO" w:eastAsia="ＭＳ ゴシック" w:hAnsi="Times New Roman" w:cs="ＭＳ ゴシック"/>
                <w:b/>
                <w:kern w:val="0"/>
                <w:sz w:val="22"/>
              </w:rPr>
            </w:pPr>
            <w:r w:rsidRPr="008D060B">
              <w:rPr>
                <w:rFonts w:ascii="HG丸ｺﾞｼｯｸM-PRO" w:eastAsia="ＭＳ ゴシック" w:hAnsi="Times New Roman" w:cs="ＭＳ ゴシック" w:hint="eastAsia"/>
                <w:b/>
                <w:kern w:val="0"/>
                <w:sz w:val="22"/>
              </w:rPr>
              <w:t>終了後</w:t>
            </w:r>
          </w:p>
        </w:tc>
        <w:tc>
          <w:tcPr>
            <w:tcW w:w="4536" w:type="dxa"/>
            <w:vAlign w:val="center"/>
          </w:tcPr>
          <w:p w14:paraId="1E6D8981" w14:textId="254EC675" w:rsidR="00954D33" w:rsidRPr="00183DB9" w:rsidRDefault="00E2534E"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完済後、所有権は企業側に移転</w:t>
            </w:r>
            <w:r w:rsidR="000A0AF6">
              <w:rPr>
                <w:rFonts w:ascii="HG丸ｺﾞｼｯｸM-PRO" w:eastAsia="ＭＳ ゴシック" w:hAnsi="Times New Roman" w:cs="ＭＳ ゴシック" w:hint="eastAsia"/>
                <w:kern w:val="0"/>
                <w:sz w:val="23"/>
                <w:szCs w:val="23"/>
              </w:rPr>
              <w:t>。</w:t>
            </w:r>
          </w:p>
        </w:tc>
        <w:tc>
          <w:tcPr>
            <w:tcW w:w="4536" w:type="dxa"/>
            <w:vAlign w:val="center"/>
          </w:tcPr>
          <w:p w14:paraId="6B40E876" w14:textId="39C5FBB8" w:rsidR="00E873FB" w:rsidRPr="00183DB9" w:rsidRDefault="0083615A" w:rsidP="00E2534E">
            <w:pPr>
              <w:overflowPunct w:val="0"/>
              <w:spacing w:line="272" w:lineRule="exact"/>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リース期間満了後は設備は</w:t>
            </w:r>
            <w:r w:rsidR="00E2534E" w:rsidRPr="00183DB9">
              <w:rPr>
                <w:rFonts w:ascii="HG丸ｺﾞｼｯｸM-PRO" w:eastAsia="ＭＳ ゴシック" w:hAnsi="Times New Roman" w:cs="ＭＳ ゴシック" w:hint="eastAsia"/>
                <w:kern w:val="0"/>
                <w:sz w:val="23"/>
                <w:szCs w:val="23"/>
              </w:rPr>
              <w:t>当センターに返還となる</w:t>
            </w:r>
            <w:r w:rsidR="000A0AF6">
              <w:rPr>
                <w:rFonts w:ascii="HG丸ｺﾞｼｯｸM-PRO" w:eastAsia="ＭＳ ゴシック" w:hAnsi="Times New Roman" w:cs="ＭＳ ゴシック" w:hint="eastAsia"/>
                <w:kern w:val="0"/>
                <w:sz w:val="23"/>
                <w:szCs w:val="23"/>
              </w:rPr>
              <w:t>。</w:t>
            </w:r>
          </w:p>
          <w:p w14:paraId="3422E576" w14:textId="248913B6" w:rsidR="00E2534E" w:rsidRPr="00183DB9" w:rsidRDefault="00E2534E" w:rsidP="00183DB9">
            <w:pPr>
              <w:overflowPunct w:val="0"/>
              <w:spacing w:line="272" w:lineRule="exact"/>
              <w:ind w:left="230" w:hangingChars="100" w:hanging="230"/>
              <w:textAlignment w:val="baseline"/>
              <w:rPr>
                <w:rFonts w:ascii="HG丸ｺﾞｼｯｸM-PRO" w:eastAsia="ＭＳ ゴシック" w:hAnsi="Times New Roman" w:cs="ＭＳ ゴシック"/>
                <w:kern w:val="0"/>
                <w:sz w:val="23"/>
                <w:szCs w:val="23"/>
              </w:rPr>
            </w:pPr>
            <w:r w:rsidRPr="00183DB9">
              <w:rPr>
                <w:rFonts w:ascii="HG丸ｺﾞｼｯｸM-PRO" w:eastAsia="ＭＳ ゴシック" w:hAnsi="Times New Roman" w:cs="ＭＳ ゴシック" w:hint="eastAsia"/>
                <w:kern w:val="0"/>
                <w:sz w:val="23"/>
                <w:szCs w:val="23"/>
              </w:rPr>
              <w:t>※契約更新を希望する場合は</w:t>
            </w:r>
            <w:r w:rsidR="001C27F3" w:rsidRPr="00183DB9">
              <w:rPr>
                <w:rFonts w:ascii="HG丸ｺﾞｼｯｸM-PRO" w:eastAsia="ＭＳ ゴシック" w:hAnsi="Times New Roman" w:cs="ＭＳ ゴシック" w:hint="eastAsia"/>
                <w:kern w:val="0"/>
                <w:sz w:val="23"/>
                <w:szCs w:val="23"/>
              </w:rPr>
              <w:t>更新期間１年間で、年額リース料（当初リース契約における月額リース料１ヵ月分）を更新の際にまとめて支払う</w:t>
            </w:r>
            <w:r w:rsidR="000A0AF6">
              <w:rPr>
                <w:rFonts w:ascii="HG丸ｺﾞｼｯｸM-PRO" w:eastAsia="ＭＳ ゴシック" w:hAnsi="Times New Roman" w:cs="ＭＳ ゴシック" w:hint="eastAsia"/>
                <w:kern w:val="0"/>
                <w:sz w:val="23"/>
                <w:szCs w:val="23"/>
              </w:rPr>
              <w:t>。</w:t>
            </w:r>
          </w:p>
        </w:tc>
      </w:tr>
    </w:tbl>
    <w:p w14:paraId="0B7B9FB4" w14:textId="4AC5AFC2" w:rsidR="00592DB3" w:rsidRDefault="00592DB3" w:rsidP="001C27F3">
      <w:pPr>
        <w:overflowPunct w:val="0"/>
        <w:textAlignment w:val="baseline"/>
        <w:rPr>
          <w:rFonts w:ascii="HG丸ｺﾞｼｯｸM-PRO" w:eastAsia="HG丸ｺﾞｼｯｸM-PRO" w:hAnsi="HG丸ｺﾞｼｯｸM-PRO" w:cs="HG丸ｺﾞｼｯｸM-PRO"/>
          <w:color w:val="000000"/>
          <w:kern w:val="0"/>
          <w:szCs w:val="21"/>
        </w:rPr>
      </w:pPr>
    </w:p>
    <w:p w14:paraId="1CF49007" w14:textId="6D461B41"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35908E17" w14:textId="05A7DD67"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13E5721E" w14:textId="64579721"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3A505B48" w14:textId="37CAB53E"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7697EE6D" w14:textId="3DA2C2CF"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281858BE" w14:textId="491126D2"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320B302A" w14:textId="724387FB"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23C4A863" w14:textId="4A7CAFB6"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7CCDECB9" w14:textId="1AAD2CE6"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00A02A8F" w14:textId="1B8D6081"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19BC0351" w14:textId="77777777" w:rsidR="000A0AF6" w:rsidRDefault="000A0AF6" w:rsidP="001C27F3">
      <w:pPr>
        <w:overflowPunct w:val="0"/>
        <w:textAlignment w:val="baseline"/>
        <w:rPr>
          <w:rFonts w:ascii="HG丸ｺﾞｼｯｸM-PRO" w:eastAsia="HG丸ｺﾞｼｯｸM-PRO" w:hAnsi="HG丸ｺﾞｼｯｸM-PRO" w:cs="HG丸ｺﾞｼｯｸM-PRO"/>
          <w:color w:val="000000"/>
          <w:kern w:val="0"/>
          <w:szCs w:val="21"/>
        </w:rPr>
      </w:pPr>
    </w:p>
    <w:p w14:paraId="20AA7F4E" w14:textId="77777777" w:rsidR="00592DB3" w:rsidRPr="00512025" w:rsidRDefault="00592DB3" w:rsidP="00512025">
      <w:pPr>
        <w:overflowPunct w:val="0"/>
        <w:jc w:val="center"/>
        <w:textAlignment w:val="baseline"/>
        <w:rPr>
          <w:rFonts w:asciiTheme="majorEastAsia" w:eastAsiaTheme="majorEastAsia" w:hAnsiTheme="majorEastAsia" w:cs="HG丸ｺﾞｼｯｸM-PRO"/>
          <w:color w:val="000000"/>
          <w:kern w:val="0"/>
          <w:sz w:val="22"/>
        </w:rPr>
      </w:pPr>
      <w:r w:rsidRPr="00AF2693">
        <w:rPr>
          <w:rFonts w:asciiTheme="majorEastAsia" w:eastAsiaTheme="majorEastAsia" w:hAnsiTheme="majorEastAsia" w:cs="HG丸ｺﾞｼｯｸM-PRO" w:hint="eastAsia"/>
          <w:color w:val="000000"/>
          <w:kern w:val="0"/>
          <w:sz w:val="22"/>
        </w:rPr>
        <w:t>－　２　－</w:t>
      </w:r>
    </w:p>
    <w:p w14:paraId="47E28EAE" w14:textId="77777777" w:rsidR="009170AF" w:rsidRPr="007A53CF" w:rsidRDefault="00144E84" w:rsidP="009170AF">
      <w:pPr>
        <w:overflowPunct w:val="0"/>
        <w:textAlignment w:val="baseline"/>
        <w:rPr>
          <w:rFonts w:ascii="ＭＳ ゴシック" w:eastAsia="ＭＳ ゴシック" w:hAnsi="ＭＳ ゴシック" w:cs="HG丸ｺﾞｼｯｸM-PRO"/>
          <w:b/>
          <w:kern w:val="0"/>
          <w:sz w:val="24"/>
          <w:szCs w:val="24"/>
          <w:u w:val="single"/>
        </w:rPr>
      </w:pPr>
      <w:r w:rsidRPr="007A53CF">
        <w:rPr>
          <w:rFonts w:ascii="ＭＳ ゴシック" w:eastAsia="ＭＳ ゴシック" w:hAnsi="ＭＳ ゴシック" w:cs="HG丸ｺﾞｼｯｸM-PRO" w:hint="eastAsia"/>
          <w:b/>
          <w:kern w:val="0"/>
          <w:sz w:val="24"/>
          <w:szCs w:val="24"/>
          <w:u w:val="single"/>
        </w:rPr>
        <w:lastRenderedPageBreak/>
        <w:t>５</w:t>
      </w:r>
      <w:r w:rsidR="009170AF" w:rsidRPr="007A53CF">
        <w:rPr>
          <w:rFonts w:ascii="ＭＳ ゴシック" w:eastAsia="ＭＳ ゴシック" w:hAnsi="ＭＳ ゴシック" w:cs="HG丸ｺﾞｼｯｸM-PRO" w:hint="eastAsia"/>
          <w:b/>
          <w:kern w:val="0"/>
          <w:sz w:val="24"/>
          <w:szCs w:val="24"/>
          <w:u w:val="single"/>
        </w:rPr>
        <w:t xml:space="preserve">　割賦損料・月額リース料率</w:t>
      </w:r>
    </w:p>
    <w:p w14:paraId="644964B4" w14:textId="037C2EF0" w:rsidR="00512025" w:rsidRPr="007A53CF" w:rsidRDefault="00512025" w:rsidP="009170AF">
      <w:pPr>
        <w:overflowPunct w:val="0"/>
        <w:textAlignment w:val="baseline"/>
        <w:rPr>
          <w:rFonts w:ascii="ＭＳ ゴシック" w:eastAsia="ＭＳ ゴシック" w:hAnsi="ＭＳ ゴシック" w:cs="HG丸ｺﾞｼｯｸM-PRO"/>
          <w:color w:val="000000"/>
          <w:kern w:val="0"/>
          <w:sz w:val="24"/>
          <w:szCs w:val="24"/>
        </w:rPr>
      </w:pPr>
      <w:r w:rsidRPr="007A53CF">
        <w:rPr>
          <w:rFonts w:ascii="ＭＳ ゴシック" w:eastAsia="ＭＳ ゴシック" w:hAnsi="ＭＳ ゴシック" w:cs="HG丸ｺﾞｼｯｸM-PRO" w:hint="eastAsia"/>
          <w:color w:val="000000"/>
          <w:kern w:val="0"/>
          <w:sz w:val="24"/>
          <w:szCs w:val="24"/>
        </w:rPr>
        <w:t xml:space="preserve">    割賦損料・月額リース料率については以下のとおりとなります。</w:t>
      </w:r>
      <w:r w:rsidR="0078273D" w:rsidRPr="007A53CF">
        <w:rPr>
          <w:rFonts w:ascii="ＭＳ ゴシック" w:eastAsia="ＭＳ ゴシック" w:hAnsi="ＭＳ ゴシック" w:cs="HG丸ｺﾞｼｯｸM-PRO" w:hint="eastAsia"/>
          <w:color w:val="000000"/>
          <w:kern w:val="0"/>
          <w:sz w:val="24"/>
          <w:szCs w:val="24"/>
        </w:rPr>
        <w:t>各</w:t>
      </w:r>
      <w:r w:rsidR="00847FC6" w:rsidRPr="007A53CF">
        <w:rPr>
          <w:rFonts w:ascii="ＭＳ ゴシック" w:eastAsia="ＭＳ ゴシック" w:hAnsi="ＭＳ ゴシック" w:cs="HG丸ｺﾞｼｯｸM-PRO" w:hint="eastAsia"/>
          <w:color w:val="000000"/>
          <w:kern w:val="0"/>
          <w:sz w:val="24"/>
          <w:szCs w:val="24"/>
        </w:rPr>
        <w:t>料率については</w:t>
      </w:r>
      <w:r w:rsidR="006C646E" w:rsidRPr="007A53CF">
        <w:rPr>
          <w:rFonts w:ascii="ＭＳ ゴシック" w:eastAsia="ＭＳ ゴシック" w:hAnsi="ＭＳ ゴシック" w:cs="HG丸ｺﾞｼｯｸM-PRO" w:hint="eastAsia"/>
          <w:b/>
          <w:bCs/>
          <w:color w:val="000000"/>
          <w:kern w:val="0"/>
          <w:sz w:val="24"/>
          <w:szCs w:val="24"/>
          <w:u w:val="single"/>
        </w:rPr>
        <w:t>申請者</w:t>
      </w:r>
      <w:r w:rsidR="00847FC6" w:rsidRPr="007A53CF">
        <w:rPr>
          <w:rFonts w:ascii="ＭＳ ゴシック" w:eastAsia="ＭＳ ゴシック" w:hAnsi="ＭＳ ゴシック" w:cs="HG丸ｺﾞｼｯｸM-PRO" w:hint="eastAsia"/>
          <w:b/>
          <w:bCs/>
          <w:color w:val="000000"/>
          <w:kern w:val="0"/>
          <w:sz w:val="24"/>
          <w:szCs w:val="24"/>
          <w:u w:val="single"/>
        </w:rPr>
        <w:t>の財務内容等</w:t>
      </w:r>
      <w:r w:rsidR="00847FC6" w:rsidRPr="007A53CF">
        <w:rPr>
          <w:rFonts w:ascii="ＭＳ ゴシック" w:eastAsia="ＭＳ ゴシック" w:hAnsi="ＭＳ ゴシック" w:cs="HG丸ｺﾞｼｯｸM-PRO" w:hint="eastAsia"/>
          <w:color w:val="000000"/>
          <w:kern w:val="0"/>
          <w:sz w:val="24"/>
          <w:szCs w:val="24"/>
        </w:rPr>
        <w:t>によって設定し、</w:t>
      </w:r>
      <w:r w:rsidR="00847FC6" w:rsidRPr="007A53CF">
        <w:rPr>
          <w:rFonts w:ascii="ＭＳ ゴシック" w:eastAsia="ＭＳ ゴシック" w:hAnsi="ＭＳ ゴシック" w:cs="HG丸ｺﾞｼｯｸM-PRO" w:hint="eastAsia"/>
          <w:b/>
          <w:bCs/>
          <w:color w:val="000000"/>
          <w:kern w:val="0"/>
          <w:sz w:val="24"/>
          <w:szCs w:val="24"/>
          <w:u w:val="single"/>
        </w:rPr>
        <w:t>当センターの貸付審査委員会で最終的に決定します。</w:t>
      </w:r>
      <w:r w:rsidR="00D4615D" w:rsidRPr="007A53CF">
        <w:rPr>
          <w:rFonts w:ascii="ＭＳ ゴシック" w:eastAsia="ＭＳ ゴシック" w:hAnsi="ＭＳ ゴシック" w:cs="HG丸ｺﾞｼｯｸM-PRO" w:hint="eastAsia"/>
          <w:color w:val="000000"/>
          <w:kern w:val="0"/>
          <w:sz w:val="24"/>
          <w:szCs w:val="24"/>
        </w:rPr>
        <w:t>また</w:t>
      </w:r>
      <w:r w:rsidR="0078273D" w:rsidRPr="007A53CF">
        <w:rPr>
          <w:rFonts w:ascii="ＭＳ ゴシック" w:eastAsia="ＭＳ ゴシック" w:hAnsi="ＭＳ ゴシック" w:cs="HG丸ｺﾞｼｯｸM-PRO" w:hint="eastAsia"/>
          <w:color w:val="000000"/>
          <w:kern w:val="0"/>
          <w:sz w:val="24"/>
          <w:szCs w:val="24"/>
        </w:rPr>
        <w:t>、</w:t>
      </w:r>
      <w:r w:rsidR="00623E2D" w:rsidRPr="007A53CF">
        <w:rPr>
          <w:rFonts w:ascii="ＭＳ ゴシック" w:eastAsia="ＭＳ ゴシック" w:hAnsi="ＭＳ ゴシック" w:cs="HG丸ｺﾞｼｯｸM-PRO" w:hint="eastAsia"/>
          <w:color w:val="000000"/>
          <w:kern w:val="0"/>
          <w:sz w:val="24"/>
          <w:szCs w:val="24"/>
        </w:rPr>
        <w:t>特別利率の</w:t>
      </w:r>
      <w:r w:rsidR="00183DB9" w:rsidRPr="007A53CF">
        <w:rPr>
          <w:rFonts w:ascii="ＭＳ ゴシック" w:eastAsia="ＭＳ ゴシック" w:hAnsi="ＭＳ ゴシック" w:cs="HG丸ｺﾞｼｯｸM-PRO" w:hint="eastAsia"/>
          <w:color w:val="000000"/>
          <w:kern w:val="0"/>
          <w:sz w:val="24"/>
          <w:szCs w:val="24"/>
        </w:rPr>
        <w:t>適用要件は７ページの別表２をご参照ください。</w:t>
      </w:r>
    </w:p>
    <w:p w14:paraId="72690AFD" w14:textId="77777777" w:rsidR="00D4615D" w:rsidRPr="007A53CF" w:rsidRDefault="00D4615D" w:rsidP="009170AF">
      <w:pPr>
        <w:overflowPunct w:val="0"/>
        <w:textAlignment w:val="baseline"/>
        <w:rPr>
          <w:rFonts w:ascii="ＭＳ ゴシック" w:eastAsia="ＭＳ ゴシック" w:hAnsi="ＭＳ ゴシック" w:cs="HG丸ｺﾞｼｯｸM-PRO"/>
          <w:color w:val="000000"/>
          <w:kern w:val="0"/>
          <w:sz w:val="24"/>
          <w:szCs w:val="24"/>
        </w:rPr>
      </w:pPr>
    </w:p>
    <w:p w14:paraId="394FC0A2" w14:textId="77777777" w:rsidR="00D4615D" w:rsidRPr="007A53CF" w:rsidRDefault="00D4615D" w:rsidP="00D4615D">
      <w:pPr>
        <w:rPr>
          <w:rFonts w:ascii="ＭＳ ゴシック" w:eastAsia="ＭＳ ゴシック" w:hAnsi="ＭＳ ゴシック"/>
          <w:b/>
          <w:bCs/>
          <w:sz w:val="24"/>
          <w:szCs w:val="24"/>
        </w:rPr>
      </w:pPr>
      <w:r w:rsidRPr="007A53CF">
        <w:rPr>
          <w:rFonts w:ascii="ＭＳ ゴシック" w:eastAsia="ＭＳ ゴシック" w:hAnsi="ＭＳ ゴシック" w:hint="eastAsia"/>
          <w:b/>
          <w:bCs/>
          <w:sz w:val="24"/>
          <w:szCs w:val="24"/>
        </w:rPr>
        <w:t>＜割賦損料＞</w:t>
      </w:r>
    </w:p>
    <w:p w14:paraId="439DD048" w14:textId="69F32C8B" w:rsidR="00D4615D" w:rsidRPr="007A53CF" w:rsidRDefault="00D4615D" w:rsidP="00D4615D">
      <w:pPr>
        <w:rPr>
          <w:rFonts w:ascii="ＭＳ ゴシック" w:eastAsia="ＭＳ ゴシック" w:hAnsi="ＭＳ ゴシック"/>
          <w:b/>
          <w:bCs/>
          <w:sz w:val="24"/>
          <w:szCs w:val="24"/>
          <w:u w:val="single"/>
        </w:rPr>
      </w:pPr>
      <w:r w:rsidRPr="007A53CF">
        <w:rPr>
          <w:rFonts w:ascii="ＭＳ ゴシック" w:eastAsia="ＭＳ ゴシック" w:hAnsi="ＭＳ ゴシック" w:hint="eastAsia"/>
          <w:sz w:val="24"/>
          <w:szCs w:val="24"/>
        </w:rPr>
        <w:t>申請企業者様の財務内容等に応じて、</w:t>
      </w:r>
      <w:r w:rsidR="00A03FC7" w:rsidRPr="007A53CF">
        <w:rPr>
          <w:rFonts w:ascii="ＭＳ ゴシック" w:eastAsia="ＭＳ ゴシック" w:hAnsi="ＭＳ ゴシック" w:hint="eastAsia"/>
          <w:b/>
          <w:bCs/>
          <w:sz w:val="24"/>
          <w:szCs w:val="24"/>
          <w:u w:val="single"/>
        </w:rPr>
        <w:t>年</w:t>
      </w:r>
      <w:r w:rsidRPr="007A53CF">
        <w:rPr>
          <w:rFonts w:ascii="ＭＳ ゴシック" w:eastAsia="ＭＳ ゴシック" w:hAnsi="ＭＳ ゴシック" w:hint="eastAsia"/>
          <w:b/>
          <w:bCs/>
          <w:sz w:val="24"/>
          <w:szCs w:val="24"/>
          <w:u w:val="single"/>
        </w:rPr>
        <w:t>１．０％</w:t>
      </w:r>
      <w:r w:rsidRPr="007A53CF">
        <w:rPr>
          <w:rFonts w:ascii="ＭＳ ゴシック" w:eastAsia="ＭＳ ゴシック" w:hAnsi="ＭＳ ゴシック" w:hint="eastAsia"/>
          <w:sz w:val="24"/>
          <w:szCs w:val="24"/>
        </w:rPr>
        <w:t>から</w:t>
      </w:r>
      <w:r w:rsidR="00A03FC7" w:rsidRPr="007A53CF">
        <w:rPr>
          <w:rFonts w:ascii="ＭＳ ゴシック" w:eastAsia="ＭＳ ゴシック" w:hAnsi="ＭＳ ゴシック" w:hint="eastAsia"/>
          <w:b/>
          <w:bCs/>
          <w:sz w:val="24"/>
          <w:szCs w:val="24"/>
          <w:u w:val="single"/>
        </w:rPr>
        <w:t>年</w:t>
      </w:r>
      <w:r w:rsidRPr="007A53CF">
        <w:rPr>
          <w:rFonts w:ascii="ＭＳ ゴシック" w:eastAsia="ＭＳ ゴシック" w:hAnsi="ＭＳ ゴシック" w:hint="eastAsia"/>
          <w:b/>
          <w:bCs/>
          <w:sz w:val="24"/>
          <w:szCs w:val="24"/>
          <w:u w:val="single"/>
        </w:rPr>
        <w:t>３．０％（上限）</w:t>
      </w:r>
      <w:r w:rsidRPr="007A53CF">
        <w:rPr>
          <w:rFonts w:ascii="ＭＳ ゴシック" w:eastAsia="ＭＳ ゴシック" w:hAnsi="ＭＳ ゴシック" w:hint="eastAsia"/>
          <w:sz w:val="24"/>
          <w:szCs w:val="24"/>
        </w:rPr>
        <w:t>の間で設定</w:t>
      </w:r>
      <w:r w:rsidR="00A03FC7" w:rsidRPr="007A53CF">
        <w:rPr>
          <w:rFonts w:ascii="ＭＳ ゴシック" w:eastAsia="ＭＳ ゴシック" w:hAnsi="ＭＳ ゴシック" w:hint="eastAsia"/>
          <w:sz w:val="24"/>
          <w:szCs w:val="24"/>
        </w:rPr>
        <w:t>します</w:t>
      </w:r>
      <w:r w:rsidRPr="007A53CF">
        <w:rPr>
          <w:rFonts w:ascii="ＭＳ ゴシック" w:eastAsia="ＭＳ ゴシック" w:hAnsi="ＭＳ ゴシック" w:hint="eastAsia"/>
          <w:sz w:val="24"/>
          <w:szCs w:val="24"/>
        </w:rPr>
        <w:t>。なお、小規模企業者（※２）、創業者（※３）、特別利率の適用要件を満たす方については、</w:t>
      </w:r>
      <w:r w:rsidRPr="007A53CF">
        <w:rPr>
          <w:rFonts w:ascii="ＭＳ ゴシック" w:eastAsia="ＭＳ ゴシック" w:hAnsi="ＭＳ ゴシック" w:hint="eastAsia"/>
          <w:b/>
          <w:bCs/>
          <w:sz w:val="24"/>
          <w:szCs w:val="24"/>
          <w:u w:val="single"/>
        </w:rPr>
        <w:t>さらに損料を０．１％引き下げます。</w:t>
      </w:r>
    </w:p>
    <w:p w14:paraId="184C344C" w14:textId="77777777" w:rsidR="00D4615D" w:rsidRPr="007A53CF" w:rsidRDefault="00D4615D" w:rsidP="00D4615D">
      <w:pPr>
        <w:rPr>
          <w:rFonts w:ascii="ＭＳ ゴシック" w:eastAsia="ＭＳ ゴシック" w:hAnsi="ＭＳ ゴシック"/>
          <w:b/>
          <w:bCs/>
          <w:sz w:val="24"/>
          <w:szCs w:val="24"/>
          <w:u w:val="single"/>
        </w:rPr>
      </w:pPr>
    </w:p>
    <w:p w14:paraId="3E7F0ECB" w14:textId="77777777" w:rsidR="00D4615D" w:rsidRPr="007A53CF" w:rsidRDefault="00D4615D" w:rsidP="00D4615D">
      <w:pPr>
        <w:rPr>
          <w:rFonts w:ascii="ＭＳ ゴシック" w:eastAsia="ＭＳ ゴシック" w:hAnsi="ＭＳ ゴシック"/>
          <w:b/>
          <w:bCs/>
          <w:sz w:val="24"/>
          <w:szCs w:val="24"/>
        </w:rPr>
      </w:pPr>
      <w:r w:rsidRPr="007A53CF">
        <w:rPr>
          <w:rFonts w:ascii="ＭＳ ゴシック" w:eastAsia="ＭＳ ゴシック" w:hAnsi="ＭＳ ゴシック" w:hint="eastAsia"/>
          <w:b/>
          <w:bCs/>
          <w:sz w:val="24"/>
          <w:szCs w:val="24"/>
        </w:rPr>
        <w:t>＜月額リース料率＞</w:t>
      </w:r>
    </w:p>
    <w:p w14:paraId="2B674AA7" w14:textId="4E215D5E" w:rsidR="00D4615D" w:rsidRPr="007A53CF" w:rsidRDefault="00D4615D" w:rsidP="00D4615D">
      <w:pPr>
        <w:rPr>
          <w:rFonts w:ascii="ＭＳ ゴシック" w:eastAsia="ＭＳ ゴシック" w:hAnsi="ＭＳ ゴシック"/>
          <w:b/>
          <w:bCs/>
          <w:sz w:val="24"/>
          <w:szCs w:val="24"/>
          <w:u w:val="single"/>
        </w:rPr>
      </w:pPr>
      <w:r w:rsidRPr="007A53CF">
        <w:rPr>
          <w:rFonts w:ascii="ＭＳ ゴシック" w:eastAsia="ＭＳ ゴシック" w:hAnsi="ＭＳ ゴシック" w:hint="eastAsia"/>
          <w:b/>
          <w:bCs/>
          <w:sz w:val="24"/>
          <w:szCs w:val="24"/>
          <w:u w:val="single"/>
        </w:rPr>
        <w:t>７年リースの場合</w:t>
      </w:r>
    </w:p>
    <w:p w14:paraId="34A7B865" w14:textId="1E8DDBCB" w:rsidR="00D4615D" w:rsidRPr="007A53CF" w:rsidRDefault="00D4615D" w:rsidP="00D4615D">
      <w:pPr>
        <w:rPr>
          <w:rFonts w:ascii="ＭＳ ゴシック" w:eastAsia="ＭＳ ゴシック" w:hAnsi="ＭＳ ゴシック"/>
          <w:b/>
          <w:bCs/>
          <w:sz w:val="24"/>
          <w:szCs w:val="24"/>
          <w:u w:val="single"/>
        </w:rPr>
      </w:pPr>
      <w:r w:rsidRPr="007A53CF">
        <w:rPr>
          <w:rFonts w:ascii="ＭＳ ゴシック" w:eastAsia="ＭＳ ゴシック" w:hAnsi="ＭＳ ゴシック" w:hint="eastAsia"/>
          <w:sz w:val="24"/>
          <w:szCs w:val="24"/>
        </w:rPr>
        <w:t>申請企業者様の財務内容等に応じて、</w:t>
      </w:r>
      <w:r w:rsidRPr="007A53CF">
        <w:rPr>
          <w:rFonts w:ascii="ＭＳ ゴシック" w:eastAsia="ＭＳ ゴシック" w:hAnsi="ＭＳ ゴシック" w:hint="eastAsia"/>
          <w:b/>
          <w:bCs/>
          <w:sz w:val="24"/>
          <w:szCs w:val="24"/>
          <w:u w:val="single"/>
        </w:rPr>
        <w:t>1.318％</w:t>
      </w:r>
      <w:r w:rsidRPr="007A53CF">
        <w:rPr>
          <w:rFonts w:ascii="ＭＳ ゴシック" w:eastAsia="ＭＳ ゴシック" w:hAnsi="ＭＳ ゴシック" w:hint="eastAsia"/>
          <w:sz w:val="24"/>
          <w:szCs w:val="24"/>
        </w:rPr>
        <w:t>から</w:t>
      </w:r>
      <w:r w:rsidRPr="007A53CF">
        <w:rPr>
          <w:rFonts w:ascii="ＭＳ ゴシック" w:eastAsia="ＭＳ ゴシック" w:hAnsi="ＭＳ ゴシック" w:hint="eastAsia"/>
          <w:b/>
          <w:bCs/>
          <w:sz w:val="24"/>
          <w:szCs w:val="24"/>
          <w:u w:val="single"/>
        </w:rPr>
        <w:t>1.415％（上限）</w:t>
      </w:r>
      <w:r w:rsidRPr="007A53CF">
        <w:rPr>
          <w:rFonts w:ascii="ＭＳ ゴシック" w:eastAsia="ＭＳ ゴシック" w:hAnsi="ＭＳ ゴシック" w:hint="eastAsia"/>
          <w:sz w:val="24"/>
          <w:szCs w:val="24"/>
        </w:rPr>
        <w:t>の間で設定</w:t>
      </w:r>
      <w:r w:rsidR="00A03FC7" w:rsidRPr="007A53CF">
        <w:rPr>
          <w:rFonts w:ascii="ＭＳ ゴシック" w:eastAsia="ＭＳ ゴシック" w:hAnsi="ＭＳ ゴシック" w:hint="eastAsia"/>
          <w:sz w:val="24"/>
          <w:szCs w:val="24"/>
        </w:rPr>
        <w:t>します</w:t>
      </w:r>
      <w:r w:rsidRPr="007A53CF">
        <w:rPr>
          <w:rFonts w:ascii="ＭＳ ゴシック" w:eastAsia="ＭＳ ゴシック" w:hAnsi="ＭＳ ゴシック" w:hint="eastAsia"/>
          <w:sz w:val="24"/>
          <w:szCs w:val="24"/>
        </w:rPr>
        <w:t>。なお、小規模企業者、創業者、特別利率の適用要件を満たす方については、</w:t>
      </w:r>
      <w:r w:rsidRPr="007A53CF">
        <w:rPr>
          <w:rFonts w:ascii="ＭＳ ゴシック" w:eastAsia="ＭＳ ゴシック" w:hAnsi="ＭＳ ゴシック" w:hint="eastAsia"/>
          <w:b/>
          <w:bCs/>
          <w:sz w:val="24"/>
          <w:szCs w:val="24"/>
          <w:u w:val="single"/>
        </w:rPr>
        <w:t>さらに料率を引き下げます。</w:t>
      </w:r>
    </w:p>
    <w:p w14:paraId="2159B85C" w14:textId="77777777" w:rsidR="00D4615D" w:rsidRPr="007A53CF" w:rsidRDefault="00D4615D" w:rsidP="00D4615D">
      <w:pPr>
        <w:rPr>
          <w:rFonts w:ascii="ＭＳ ゴシック" w:eastAsia="ＭＳ ゴシック" w:hAnsi="ＭＳ ゴシック"/>
          <w:b/>
          <w:bCs/>
          <w:sz w:val="24"/>
          <w:szCs w:val="24"/>
          <w:u w:val="single"/>
        </w:rPr>
      </w:pPr>
    </w:p>
    <w:p w14:paraId="0A0267B5" w14:textId="488FB347" w:rsidR="00D4615D" w:rsidRPr="004377D0" w:rsidRDefault="007A53CF" w:rsidP="007D1D2F">
      <w:pPr>
        <w:pStyle w:val="a3"/>
        <w:numPr>
          <w:ilvl w:val="0"/>
          <w:numId w:val="22"/>
        </w:numPr>
        <w:ind w:leftChars="0"/>
        <w:rPr>
          <w:rFonts w:ascii="ＭＳ ゴシック" w:eastAsia="ＭＳ ゴシック" w:hAnsi="ＭＳ ゴシック"/>
          <w:b/>
          <w:bCs/>
          <w:sz w:val="24"/>
          <w:szCs w:val="24"/>
          <w:u w:val="single"/>
        </w:rPr>
      </w:pPr>
      <w:r w:rsidRPr="004377D0">
        <w:rPr>
          <w:rFonts w:ascii="ＭＳ ゴシック" w:eastAsia="ＭＳ ゴシック" w:hAnsi="ＭＳ ゴシック" w:hint="eastAsia"/>
          <w:b/>
          <w:bCs/>
          <w:sz w:val="24"/>
          <w:szCs w:val="24"/>
          <w:u w:val="single"/>
        </w:rPr>
        <w:t>１，０００</w:t>
      </w:r>
      <w:r w:rsidR="00D4615D" w:rsidRPr="004377D0">
        <w:rPr>
          <w:rFonts w:ascii="ＭＳ ゴシック" w:eastAsia="ＭＳ ゴシック" w:hAnsi="ＭＳ ゴシック" w:hint="eastAsia"/>
          <w:b/>
          <w:bCs/>
          <w:sz w:val="24"/>
          <w:szCs w:val="24"/>
          <w:u w:val="single"/>
        </w:rPr>
        <w:t>万円の設備を７年リース（８４回払い）で令和２年６月に納入した場合</w:t>
      </w:r>
    </w:p>
    <w:p w14:paraId="19514CC5" w14:textId="77777777" w:rsidR="00D4615D" w:rsidRPr="007A53CF" w:rsidRDefault="00D4615D" w:rsidP="00D4615D">
      <w:pPr>
        <w:ind w:firstLineChars="2100" w:firstLine="504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（月額リース料率1.343％）</w:t>
      </w:r>
    </w:p>
    <w:tbl>
      <w:tblPr>
        <w:tblStyle w:val="1"/>
        <w:tblW w:w="0" w:type="auto"/>
        <w:tblLook w:val="04A0" w:firstRow="1" w:lastRow="0" w:firstColumn="1" w:lastColumn="0" w:noHBand="0" w:noVBand="1"/>
      </w:tblPr>
      <w:tblGrid>
        <w:gridCol w:w="1129"/>
        <w:gridCol w:w="3686"/>
        <w:gridCol w:w="3402"/>
      </w:tblGrid>
      <w:tr w:rsidR="00D4615D" w:rsidRPr="007A53CF" w14:paraId="6E750F73" w14:textId="77777777" w:rsidTr="00AA43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EFAD604" w14:textId="77777777" w:rsidR="00D4615D" w:rsidRPr="007A53CF" w:rsidRDefault="00D4615D" w:rsidP="00AA431D">
            <w:pPr>
              <w:jc w:val="center"/>
              <w:rPr>
                <w:rFonts w:ascii="ＭＳ ゴシック" w:eastAsia="ＭＳ ゴシック" w:hAnsi="ＭＳ ゴシック"/>
                <w:b w:val="0"/>
                <w:bCs w:val="0"/>
                <w:color w:val="FF0000"/>
                <w:sz w:val="24"/>
                <w:szCs w:val="24"/>
              </w:rPr>
            </w:pPr>
            <w:r w:rsidRPr="007A53CF">
              <w:rPr>
                <w:rFonts w:ascii="ＭＳ ゴシック" w:eastAsia="ＭＳ ゴシック" w:hAnsi="ＭＳ ゴシック" w:hint="eastAsia"/>
                <w:b w:val="0"/>
                <w:bCs w:val="0"/>
                <w:sz w:val="24"/>
                <w:szCs w:val="24"/>
              </w:rPr>
              <w:t>回数</w:t>
            </w:r>
          </w:p>
        </w:tc>
        <w:tc>
          <w:tcPr>
            <w:tcW w:w="3686" w:type="dxa"/>
          </w:tcPr>
          <w:p w14:paraId="57F136FC" w14:textId="77777777" w:rsidR="00D4615D" w:rsidRPr="007A53CF" w:rsidRDefault="00D4615D" w:rsidP="00AA431D">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支払期日</w:t>
            </w:r>
          </w:p>
        </w:tc>
        <w:tc>
          <w:tcPr>
            <w:tcW w:w="3402" w:type="dxa"/>
          </w:tcPr>
          <w:p w14:paraId="5BD75216" w14:textId="77777777" w:rsidR="00D4615D" w:rsidRPr="007A53CF" w:rsidRDefault="00D4615D" w:rsidP="00AA431D">
            <w:pPr>
              <w:jc w:val="center"/>
              <w:cnfStyle w:val="100000000000" w:firstRow="1" w:lastRow="0" w:firstColumn="0" w:lastColumn="0" w:oddVBand="0" w:evenVBand="0" w:oddHBand="0" w:evenHBand="0" w:firstRowFirstColumn="0" w:firstRowLastColumn="0" w:lastRowFirstColumn="0" w:lastRowLastColumn="0"/>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金額</w:t>
            </w:r>
          </w:p>
        </w:tc>
      </w:tr>
      <w:tr w:rsidR="00D4615D" w:rsidRPr="007A53CF" w14:paraId="248DD44F"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1BDE997A"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1</w:t>
            </w:r>
          </w:p>
        </w:tc>
        <w:tc>
          <w:tcPr>
            <w:tcW w:w="3686" w:type="dxa"/>
          </w:tcPr>
          <w:p w14:paraId="45B2A9F9"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令和２年８月１５日</w:t>
            </w:r>
          </w:p>
        </w:tc>
        <w:tc>
          <w:tcPr>
            <w:tcW w:w="3402" w:type="dxa"/>
          </w:tcPr>
          <w:p w14:paraId="722F8853" w14:textId="32939AD9" w:rsidR="00D4615D" w:rsidRPr="007A53CF" w:rsidRDefault="007D1D2F"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686D7044"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7016B3C9"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b w:val="0"/>
                <w:bCs w:val="0"/>
                <w:sz w:val="24"/>
                <w:szCs w:val="24"/>
              </w:rPr>
              <w:t>2</w:t>
            </w:r>
          </w:p>
        </w:tc>
        <w:tc>
          <w:tcPr>
            <w:tcW w:w="3686" w:type="dxa"/>
          </w:tcPr>
          <w:p w14:paraId="31FC2519"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令和２年９月１５日</w:t>
            </w:r>
          </w:p>
        </w:tc>
        <w:tc>
          <w:tcPr>
            <w:tcW w:w="3402" w:type="dxa"/>
          </w:tcPr>
          <w:p w14:paraId="31280C52" w14:textId="46DA8263" w:rsidR="00D4615D" w:rsidRPr="007A53CF" w:rsidRDefault="007D1D2F"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7DE6D17E"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4978CFAC"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3</w:t>
            </w:r>
          </w:p>
        </w:tc>
        <w:tc>
          <w:tcPr>
            <w:tcW w:w="3686" w:type="dxa"/>
          </w:tcPr>
          <w:p w14:paraId="3AC3D3B3"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令和２年１０月１５日</w:t>
            </w:r>
          </w:p>
        </w:tc>
        <w:tc>
          <w:tcPr>
            <w:tcW w:w="3402" w:type="dxa"/>
          </w:tcPr>
          <w:p w14:paraId="059D482E" w14:textId="5A2B258F"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48734604"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1AFFC53D"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b w:val="0"/>
                <w:bCs w:val="0"/>
                <w:sz w:val="24"/>
                <w:szCs w:val="24"/>
              </w:rPr>
              <w:t>4</w:t>
            </w:r>
          </w:p>
        </w:tc>
        <w:tc>
          <w:tcPr>
            <w:tcW w:w="3686" w:type="dxa"/>
          </w:tcPr>
          <w:p w14:paraId="613E6F61"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令和２年１１月１５日</w:t>
            </w:r>
          </w:p>
        </w:tc>
        <w:tc>
          <w:tcPr>
            <w:tcW w:w="3402" w:type="dxa"/>
          </w:tcPr>
          <w:p w14:paraId="3343BB40" w14:textId="440F26DA"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65EA3E10"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0951D109"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5</w:t>
            </w:r>
          </w:p>
        </w:tc>
        <w:tc>
          <w:tcPr>
            <w:tcW w:w="3686" w:type="dxa"/>
          </w:tcPr>
          <w:p w14:paraId="22CD07FC"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令和２年１２月１５日</w:t>
            </w:r>
          </w:p>
        </w:tc>
        <w:tc>
          <w:tcPr>
            <w:tcW w:w="3402" w:type="dxa"/>
          </w:tcPr>
          <w:p w14:paraId="2EB80D7D" w14:textId="6B3BB937"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34B109C3"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665BDADB"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6CE7E4BD" w14:textId="77777777" w:rsidR="00D4615D" w:rsidRPr="007A53CF" w:rsidRDefault="00D4615D" w:rsidP="00AA431D">
            <w:pPr>
              <w:jc w:val="cente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173F170E"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w:t>
            </w:r>
          </w:p>
        </w:tc>
        <w:tc>
          <w:tcPr>
            <w:tcW w:w="3686" w:type="dxa"/>
          </w:tcPr>
          <w:p w14:paraId="6A64393E"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21F4F277"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4D068B22"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tc>
        <w:tc>
          <w:tcPr>
            <w:tcW w:w="3402" w:type="dxa"/>
          </w:tcPr>
          <w:p w14:paraId="0F147145"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1E4A1658"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p w14:paraId="1B48033D"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w:t>
            </w:r>
          </w:p>
        </w:tc>
      </w:tr>
      <w:tr w:rsidR="00D4615D" w:rsidRPr="007A53CF" w14:paraId="221B4280"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06D04613"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83</w:t>
            </w:r>
          </w:p>
        </w:tc>
        <w:tc>
          <w:tcPr>
            <w:tcW w:w="3686" w:type="dxa"/>
          </w:tcPr>
          <w:p w14:paraId="7F1CFE45"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令和９年６月１５日</w:t>
            </w:r>
          </w:p>
        </w:tc>
        <w:tc>
          <w:tcPr>
            <w:tcW w:w="3402" w:type="dxa"/>
          </w:tcPr>
          <w:p w14:paraId="1653A630" w14:textId="5CCC02F1"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r w:rsidR="00D4615D" w:rsidRPr="007A53CF" w14:paraId="0EF4027E" w14:textId="77777777" w:rsidTr="00AA431D">
        <w:tc>
          <w:tcPr>
            <w:cnfStyle w:val="001000000000" w:firstRow="0" w:lastRow="0" w:firstColumn="1" w:lastColumn="0" w:oddVBand="0" w:evenVBand="0" w:oddHBand="0" w:evenHBand="0" w:firstRowFirstColumn="0" w:firstRowLastColumn="0" w:lastRowFirstColumn="0" w:lastRowLastColumn="0"/>
            <w:tcW w:w="1129" w:type="dxa"/>
          </w:tcPr>
          <w:p w14:paraId="0AD2F1C9" w14:textId="77777777" w:rsidR="00D4615D" w:rsidRPr="007A53CF" w:rsidRDefault="00D4615D" w:rsidP="00AA431D">
            <w:pPr>
              <w:jc w:val="center"/>
              <w:rPr>
                <w:rFonts w:ascii="ＭＳ ゴシック" w:eastAsia="ＭＳ ゴシック" w:hAnsi="ＭＳ ゴシック"/>
                <w:b w:val="0"/>
                <w:bCs w:val="0"/>
                <w:sz w:val="24"/>
                <w:szCs w:val="24"/>
              </w:rPr>
            </w:pPr>
            <w:r w:rsidRPr="007A53CF">
              <w:rPr>
                <w:rFonts w:ascii="ＭＳ ゴシック" w:eastAsia="ＭＳ ゴシック" w:hAnsi="ＭＳ ゴシック" w:hint="eastAsia"/>
                <w:b w:val="0"/>
                <w:bCs w:val="0"/>
                <w:sz w:val="24"/>
                <w:szCs w:val="24"/>
              </w:rPr>
              <w:t>84</w:t>
            </w:r>
          </w:p>
        </w:tc>
        <w:tc>
          <w:tcPr>
            <w:tcW w:w="3686" w:type="dxa"/>
          </w:tcPr>
          <w:p w14:paraId="599251DB" w14:textId="77777777" w:rsidR="00D4615D" w:rsidRPr="007A53CF" w:rsidRDefault="00D4615D"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令和９年７月１５日</w:t>
            </w:r>
          </w:p>
        </w:tc>
        <w:tc>
          <w:tcPr>
            <w:tcW w:w="3402" w:type="dxa"/>
          </w:tcPr>
          <w:p w14:paraId="5D5B3458" w14:textId="6182D311" w:rsidR="00D4615D" w:rsidRPr="007A53CF" w:rsidRDefault="00B72D17" w:rsidP="00AA431D">
            <w:pPr>
              <w:jc w:val="center"/>
              <w:cnfStyle w:val="000000000000" w:firstRow="0" w:lastRow="0" w:firstColumn="0" w:lastColumn="0" w:oddVBand="0" w:evenVBand="0" w:oddHBand="0" w:evenHBand="0" w:firstRowFirstColumn="0" w:firstRowLastColumn="0" w:lastRowFirstColumn="0" w:lastRowLastColumn="0"/>
              <w:rPr>
                <w:rFonts w:ascii="ＭＳ ゴシック" w:eastAsia="ＭＳ ゴシック" w:hAnsi="ＭＳ ゴシック"/>
                <w:sz w:val="24"/>
                <w:szCs w:val="24"/>
              </w:rPr>
            </w:pPr>
            <w:r w:rsidRPr="007A53CF">
              <w:rPr>
                <w:rFonts w:ascii="ＭＳ ゴシック" w:eastAsia="ＭＳ ゴシック" w:hAnsi="ＭＳ ゴシック"/>
                <w:sz w:val="24"/>
                <w:szCs w:val="24"/>
              </w:rPr>
              <w:t>134,300</w:t>
            </w:r>
            <w:r w:rsidR="00D4615D" w:rsidRPr="007A53CF">
              <w:rPr>
                <w:rFonts w:ascii="ＭＳ ゴシック" w:eastAsia="ＭＳ ゴシック" w:hAnsi="ＭＳ ゴシック" w:hint="eastAsia"/>
                <w:sz w:val="24"/>
                <w:szCs w:val="24"/>
              </w:rPr>
              <w:t>円</w:t>
            </w:r>
          </w:p>
        </w:tc>
      </w:tr>
    </w:tbl>
    <w:p w14:paraId="6CBABBCE" w14:textId="71135363" w:rsidR="00D4615D" w:rsidRPr="007A53CF" w:rsidRDefault="00D4615D" w:rsidP="00A03FC7">
      <w:pPr>
        <w:jc w:val="cente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 xml:space="preserve">　　　　　　　　　　　　　　　　　（総額</w:t>
      </w:r>
      <w:r w:rsidR="00BC2F86" w:rsidRPr="007A53CF">
        <w:rPr>
          <w:rFonts w:ascii="ＭＳ ゴシック" w:eastAsia="ＭＳ ゴシック" w:hAnsi="ＭＳ ゴシック" w:hint="eastAsia"/>
          <w:sz w:val="24"/>
          <w:szCs w:val="24"/>
        </w:rPr>
        <w:t>11,281,200</w:t>
      </w:r>
      <w:r w:rsidRPr="007A53CF">
        <w:rPr>
          <w:rFonts w:ascii="ＭＳ ゴシック" w:eastAsia="ＭＳ ゴシック" w:hAnsi="ＭＳ ゴシック" w:hint="eastAsia"/>
          <w:sz w:val="24"/>
          <w:szCs w:val="24"/>
        </w:rPr>
        <w:t>円）</w:t>
      </w:r>
    </w:p>
    <w:p w14:paraId="769E109B"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※２　小規模企業者に該当する方</w:t>
      </w:r>
    </w:p>
    <w:p w14:paraId="28EFEF8A"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 xml:space="preserve">　常用従業員数が２０人（小売業、卸売業またはサービス業に属する事業を主たる事</w:t>
      </w:r>
    </w:p>
    <w:p w14:paraId="17C543E6"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業として営む者にあっては５人）以下の事業者</w:t>
      </w:r>
    </w:p>
    <w:p w14:paraId="05CA7BF7" w14:textId="77777777" w:rsidR="00D4615D" w:rsidRPr="007A53CF" w:rsidRDefault="00D4615D" w:rsidP="00D4615D">
      <w:pPr>
        <w:rPr>
          <w:rFonts w:ascii="ＭＳ ゴシック" w:eastAsia="ＭＳ ゴシック" w:hAnsi="ＭＳ ゴシック"/>
          <w:sz w:val="24"/>
          <w:szCs w:val="24"/>
        </w:rPr>
      </w:pPr>
    </w:p>
    <w:p w14:paraId="4402690E" w14:textId="77777777" w:rsidR="00D4615D"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※３　創業者に該当する方</w:t>
      </w:r>
    </w:p>
    <w:p w14:paraId="49D8B592" w14:textId="77777777" w:rsidR="00867912"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ア　事業を営んでいない個人であって、１月以内に新たに事業を開始する具体的な計画を</w:t>
      </w:r>
    </w:p>
    <w:p w14:paraId="2B850C03" w14:textId="34555CDF" w:rsidR="00D4615D" w:rsidRPr="007A53CF" w:rsidRDefault="00D4615D" w:rsidP="00867912">
      <w:pPr>
        <w:ind w:firstLineChars="100" w:firstLine="24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有する方</w:t>
      </w:r>
    </w:p>
    <w:p w14:paraId="2914C408" w14:textId="77777777" w:rsidR="00867912" w:rsidRPr="007A53CF" w:rsidRDefault="00D4615D" w:rsidP="00D4615D">
      <w:pPr>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イ　事業を営んでいない個人であって、２月以内に、新たに会社を設立し、かつ、当該新</w:t>
      </w:r>
    </w:p>
    <w:p w14:paraId="2A2AA555" w14:textId="751E5E4E" w:rsidR="00D4615D" w:rsidRPr="007A53CF" w:rsidRDefault="00D4615D" w:rsidP="00867912">
      <w:pPr>
        <w:ind w:firstLineChars="100" w:firstLine="240"/>
        <w:rPr>
          <w:rFonts w:ascii="ＭＳ ゴシック" w:eastAsia="ＭＳ ゴシック" w:hAnsi="ＭＳ ゴシック"/>
          <w:sz w:val="24"/>
          <w:szCs w:val="24"/>
        </w:rPr>
      </w:pPr>
      <w:r w:rsidRPr="007A53CF">
        <w:rPr>
          <w:rFonts w:ascii="ＭＳ ゴシック" w:eastAsia="ＭＳ ゴシック" w:hAnsi="ＭＳ ゴシック" w:hint="eastAsia"/>
          <w:sz w:val="24"/>
          <w:szCs w:val="24"/>
        </w:rPr>
        <w:t>たに設立された会社が事業を開始する具体的な計画を有するもの</w:t>
      </w:r>
    </w:p>
    <w:p w14:paraId="569AB63B" w14:textId="77777777" w:rsidR="00867912" w:rsidRPr="007A53CF" w:rsidRDefault="00A03FC7" w:rsidP="00DB53F8">
      <w:pPr>
        <w:overflowPunct w:val="0"/>
        <w:textAlignment w:val="baseline"/>
        <w:rPr>
          <w:rFonts w:ascii="ＭＳ ゴシック" w:eastAsia="ＭＳ ゴシック" w:hAnsi="ＭＳ ゴシック"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ウ　新たに事業を開始した個人（当該事業を開始した日に他の事業を営んでいなかったも</w:t>
      </w:r>
    </w:p>
    <w:p w14:paraId="3C2EAE1B" w14:textId="1CB13DC0" w:rsidR="00D4615D" w:rsidRPr="007A53CF" w:rsidRDefault="00A03FC7" w:rsidP="00867912">
      <w:pPr>
        <w:overflowPunct w:val="0"/>
        <w:ind w:firstLineChars="100" w:firstLine="240"/>
        <w:textAlignment w:val="baseline"/>
        <w:rPr>
          <w:rFonts w:ascii="ＭＳ ゴシック" w:eastAsia="ＭＳ ゴシック" w:hAnsi="ＭＳ ゴシック"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 xml:space="preserve">のに限る。）であって、事業を開始した日以後5年を経過していないもの　　　　</w:t>
      </w:r>
    </w:p>
    <w:p w14:paraId="2DB92F39" w14:textId="77777777" w:rsidR="00867912" w:rsidRPr="007A53CF" w:rsidRDefault="00A03FC7" w:rsidP="00DB53F8">
      <w:pPr>
        <w:overflowPunct w:val="0"/>
        <w:textAlignment w:val="baseline"/>
        <w:rPr>
          <w:rFonts w:ascii="ＭＳ ゴシック" w:eastAsia="ＭＳ ゴシック" w:hAnsi="ＭＳ ゴシック"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エ　新たに設立された会社（当該設立の日に他の事業を営んでいなかった個人により設立</w:t>
      </w:r>
    </w:p>
    <w:p w14:paraId="4263CA01" w14:textId="084DDA37" w:rsidR="00A03FC7" w:rsidRPr="00867912" w:rsidRDefault="00A03FC7" w:rsidP="00867912">
      <w:pPr>
        <w:overflowPunct w:val="0"/>
        <w:ind w:firstLineChars="100" w:firstLine="240"/>
        <w:textAlignment w:val="baseline"/>
        <w:rPr>
          <w:rFonts w:ascii="HG丸ｺﾞｼｯｸM-PRO" w:eastAsia="HG丸ｺﾞｼｯｸM-PRO" w:hAnsi="HG丸ｺﾞｼｯｸM-PRO" w:cs="HG丸ｺﾞｼｯｸM-PRO"/>
          <w:bCs/>
          <w:color w:val="000000"/>
          <w:kern w:val="0"/>
          <w:sz w:val="24"/>
          <w:szCs w:val="24"/>
        </w:rPr>
      </w:pPr>
      <w:r w:rsidRPr="007A53CF">
        <w:rPr>
          <w:rFonts w:ascii="ＭＳ ゴシック" w:eastAsia="ＭＳ ゴシック" w:hAnsi="ＭＳ ゴシック" w:cs="HG丸ｺﾞｼｯｸM-PRO" w:hint="eastAsia"/>
          <w:bCs/>
          <w:color w:val="000000"/>
          <w:kern w:val="0"/>
          <w:sz w:val="24"/>
          <w:szCs w:val="24"/>
        </w:rPr>
        <w:t>されたものに限る。）であって、その設立</w:t>
      </w:r>
      <w:r w:rsidR="00867912" w:rsidRPr="007A53CF">
        <w:rPr>
          <w:rFonts w:ascii="ＭＳ ゴシック" w:eastAsia="ＭＳ ゴシック" w:hAnsi="ＭＳ ゴシック" w:cs="HG丸ｺﾞｼｯｸM-PRO" w:hint="eastAsia"/>
          <w:bCs/>
          <w:color w:val="000000"/>
          <w:kern w:val="0"/>
          <w:sz w:val="24"/>
          <w:szCs w:val="24"/>
        </w:rPr>
        <w:t>の日</w:t>
      </w:r>
      <w:r w:rsidRPr="007A53CF">
        <w:rPr>
          <w:rFonts w:ascii="ＭＳ ゴシック" w:eastAsia="ＭＳ ゴシック" w:hAnsi="ＭＳ ゴシック" w:cs="HG丸ｺﾞｼｯｸM-PRO" w:hint="eastAsia"/>
          <w:bCs/>
          <w:color w:val="000000"/>
          <w:kern w:val="0"/>
          <w:sz w:val="24"/>
          <w:szCs w:val="24"/>
        </w:rPr>
        <w:t>以後</w:t>
      </w:r>
      <w:r w:rsidR="00867912" w:rsidRPr="007A53CF">
        <w:rPr>
          <w:rFonts w:ascii="ＭＳ ゴシック" w:eastAsia="ＭＳ ゴシック" w:hAnsi="ＭＳ ゴシック" w:cs="HG丸ｺﾞｼｯｸM-PRO" w:hint="eastAsia"/>
          <w:bCs/>
          <w:color w:val="000000"/>
          <w:kern w:val="0"/>
          <w:sz w:val="24"/>
          <w:szCs w:val="24"/>
        </w:rPr>
        <w:t>5年を経過していないもの</w:t>
      </w:r>
      <w:r>
        <w:rPr>
          <w:rFonts w:ascii="HG丸ｺﾞｼｯｸM-PRO" w:eastAsia="HG丸ｺﾞｼｯｸM-PRO" w:hAnsi="HG丸ｺﾞｼｯｸM-PRO" w:cs="HG丸ｺﾞｼｯｸM-PRO" w:hint="eastAsia"/>
          <w:bCs/>
          <w:color w:val="000000"/>
          <w:kern w:val="0"/>
          <w:sz w:val="24"/>
          <w:szCs w:val="24"/>
        </w:rPr>
        <w:t xml:space="preserve">　　　　　　　　　　　　　　</w:t>
      </w:r>
      <w:r w:rsidR="00867912">
        <w:rPr>
          <w:rFonts w:ascii="HG丸ｺﾞｼｯｸM-PRO" w:eastAsia="HG丸ｺﾞｼｯｸM-PRO" w:hAnsi="HG丸ｺﾞｼｯｸM-PRO" w:cs="HG丸ｺﾞｼｯｸM-PRO" w:hint="eastAsia"/>
          <w:bCs/>
          <w:color w:val="000000"/>
          <w:kern w:val="0"/>
          <w:sz w:val="24"/>
          <w:szCs w:val="24"/>
        </w:rPr>
        <w:t xml:space="preserve">　　　　</w:t>
      </w:r>
    </w:p>
    <w:p w14:paraId="50AF722B" w14:textId="77777777" w:rsidR="00A03FC7" w:rsidRPr="00D4615D" w:rsidRDefault="00A03FC7" w:rsidP="00DB53F8">
      <w:pPr>
        <w:overflowPunct w:val="0"/>
        <w:textAlignment w:val="baseline"/>
        <w:rPr>
          <w:rFonts w:asciiTheme="majorEastAsia" w:eastAsiaTheme="majorEastAsia" w:hAnsiTheme="majorEastAsia" w:cs="HG丸ｺﾞｼｯｸM-PRO"/>
          <w:b/>
          <w:color w:val="000000"/>
          <w:kern w:val="0"/>
          <w:sz w:val="24"/>
          <w:szCs w:val="24"/>
        </w:rPr>
      </w:pPr>
    </w:p>
    <w:p w14:paraId="12BD6296" w14:textId="77777777" w:rsidR="009170AF" w:rsidRPr="00AF2693" w:rsidRDefault="00A31799" w:rsidP="00A31799">
      <w:pPr>
        <w:overflowPunct w:val="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HG丸ｺﾞｼｯｸM-PRO" w:hint="eastAsia"/>
          <w:color w:val="000000"/>
          <w:kern w:val="0"/>
          <w:sz w:val="22"/>
        </w:rPr>
        <w:t xml:space="preserve">－　３　－　　　</w:t>
      </w:r>
    </w:p>
    <w:tbl>
      <w:tblPr>
        <w:tblW w:w="10363" w:type="dxa"/>
        <w:tblInd w:w="84" w:type="dxa"/>
        <w:tblCellMar>
          <w:left w:w="99" w:type="dxa"/>
          <w:right w:w="99" w:type="dxa"/>
        </w:tblCellMar>
        <w:tblLook w:val="04A0" w:firstRow="1" w:lastRow="0" w:firstColumn="1" w:lastColumn="0" w:noHBand="0" w:noVBand="1"/>
      </w:tblPr>
      <w:tblGrid>
        <w:gridCol w:w="1220"/>
        <w:gridCol w:w="1220"/>
        <w:gridCol w:w="204"/>
        <w:gridCol w:w="1080"/>
        <w:gridCol w:w="1080"/>
        <w:gridCol w:w="1080"/>
        <w:gridCol w:w="1080"/>
        <w:gridCol w:w="1080"/>
        <w:gridCol w:w="1080"/>
        <w:gridCol w:w="1239"/>
      </w:tblGrid>
      <w:tr w:rsidR="000F108C" w:rsidRPr="000F108C" w14:paraId="016C027E" w14:textId="77777777" w:rsidTr="00DA3576">
        <w:trPr>
          <w:trHeight w:val="285"/>
        </w:trPr>
        <w:tc>
          <w:tcPr>
            <w:tcW w:w="4804" w:type="dxa"/>
            <w:gridSpan w:val="5"/>
            <w:tcBorders>
              <w:top w:val="nil"/>
              <w:left w:val="nil"/>
              <w:right w:val="nil"/>
            </w:tcBorders>
            <w:shd w:val="clear" w:color="auto" w:fill="auto"/>
            <w:noWrap/>
            <w:vAlign w:val="center"/>
            <w:hideMark/>
          </w:tcPr>
          <w:p w14:paraId="067BC1AE" w14:textId="77777777" w:rsidR="00DA3576" w:rsidRPr="00A31799" w:rsidRDefault="00144E84" w:rsidP="002A2924">
            <w:pPr>
              <w:widowControl/>
              <w:jc w:val="left"/>
              <w:rPr>
                <w:rFonts w:ascii="ＭＳ Ｐゴシック" w:eastAsia="ＭＳ Ｐゴシック" w:hAnsi="ＭＳ Ｐゴシック" w:cs="ＭＳ Ｐゴシック"/>
                <w:kern w:val="0"/>
                <w:sz w:val="22"/>
                <w:u w:val="single"/>
              </w:rPr>
            </w:pPr>
            <w:r>
              <w:rPr>
                <w:rFonts w:ascii="ＭＳ ゴシック" w:eastAsia="ＭＳ ゴシック" w:hAnsi="ＭＳ ゴシック" w:cs="ＭＳ Ｐゴシック" w:hint="eastAsia"/>
                <w:b/>
                <w:kern w:val="0"/>
                <w:sz w:val="24"/>
                <w:szCs w:val="24"/>
                <w:u w:val="single"/>
              </w:rPr>
              <w:lastRenderedPageBreak/>
              <w:t>６</w:t>
            </w:r>
            <w:r w:rsidR="00DA3576" w:rsidRPr="00A31799">
              <w:rPr>
                <w:rFonts w:ascii="ＭＳ ゴシック" w:eastAsia="ＭＳ ゴシック" w:hAnsi="ＭＳ ゴシック" w:cs="ＭＳ Ｐゴシック" w:hint="eastAsia"/>
                <w:b/>
                <w:kern w:val="0"/>
                <w:sz w:val="24"/>
                <w:szCs w:val="24"/>
                <w:u w:val="single"/>
              </w:rPr>
              <w:t xml:space="preserve">　申請してからの流れ</w:t>
            </w:r>
          </w:p>
        </w:tc>
        <w:tc>
          <w:tcPr>
            <w:tcW w:w="1080" w:type="dxa"/>
            <w:tcBorders>
              <w:top w:val="nil"/>
              <w:left w:val="nil"/>
              <w:bottom w:val="nil"/>
              <w:right w:val="nil"/>
            </w:tcBorders>
            <w:shd w:val="clear" w:color="auto" w:fill="auto"/>
            <w:noWrap/>
            <w:vAlign w:val="center"/>
            <w:hideMark/>
          </w:tcPr>
          <w:p w14:paraId="54C1D1A1"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A93E7C7"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72F926A"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710AD2C"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65D04175"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14:paraId="13337607" w14:textId="77777777" w:rsidTr="00DA3576">
        <w:trPr>
          <w:gridBefore w:val="1"/>
          <w:wBefore w:w="1220" w:type="dxa"/>
          <w:trHeight w:val="319"/>
        </w:trPr>
        <w:tc>
          <w:tcPr>
            <w:tcW w:w="1220" w:type="dxa"/>
            <w:tcBorders>
              <w:top w:val="nil"/>
              <w:left w:val="nil"/>
              <w:bottom w:val="nil"/>
              <w:right w:val="nil"/>
            </w:tcBorders>
            <w:shd w:val="clear" w:color="auto" w:fill="auto"/>
            <w:noWrap/>
            <w:vAlign w:val="center"/>
            <w:hideMark/>
          </w:tcPr>
          <w:p w14:paraId="27A85F36"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1596061"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CD32C56"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C58BF31"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3AB7D43"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4F1519A"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8D447C0"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2D1838B"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AB02976" w14:textId="77777777" w:rsidR="00DA3576" w:rsidRPr="000F108C" w:rsidRDefault="00DA3576" w:rsidP="002A2924">
            <w:pPr>
              <w:widowControl/>
              <w:jc w:val="left"/>
              <w:rPr>
                <w:rFonts w:ascii="ＭＳ Ｐゴシック" w:eastAsia="ＭＳ Ｐゴシック" w:hAnsi="ＭＳ Ｐゴシック" w:cs="ＭＳ Ｐゴシック"/>
                <w:kern w:val="0"/>
                <w:sz w:val="22"/>
              </w:rPr>
            </w:pPr>
          </w:p>
        </w:tc>
      </w:tr>
      <w:tr w:rsidR="000F108C" w:rsidRPr="000F108C" w14:paraId="5BD642AC"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843B313"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申請</w:t>
            </w:r>
          </w:p>
        </w:tc>
        <w:tc>
          <w:tcPr>
            <w:tcW w:w="204" w:type="dxa"/>
            <w:tcBorders>
              <w:top w:val="nil"/>
              <w:left w:val="nil"/>
              <w:bottom w:val="nil"/>
              <w:right w:val="nil"/>
            </w:tcBorders>
            <w:shd w:val="clear" w:color="auto" w:fill="auto"/>
            <w:noWrap/>
            <w:vAlign w:val="center"/>
            <w:hideMark/>
          </w:tcPr>
          <w:p w14:paraId="1839B32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789A8B13" w14:textId="3012016A" w:rsidR="002A2924" w:rsidRPr="000F108C" w:rsidRDefault="00CF69D3" w:rsidP="00A31799">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A31799">
              <w:rPr>
                <w:rFonts w:ascii="ＭＳ ゴシック" w:eastAsia="ＭＳ ゴシック" w:hAnsi="ＭＳ ゴシック" w:cs="ＭＳ Ｐゴシック" w:hint="eastAsia"/>
                <w:kern w:val="0"/>
                <w:sz w:val="22"/>
              </w:rPr>
              <w:t>当センター所定の「設備</w:t>
            </w:r>
            <w:r w:rsidR="002A2924" w:rsidRPr="000F108C">
              <w:rPr>
                <w:rFonts w:ascii="ＭＳ ゴシック" w:eastAsia="ＭＳ ゴシック" w:hAnsi="ＭＳ ゴシック" w:cs="ＭＳ Ｐゴシック" w:hint="eastAsia"/>
                <w:kern w:val="0"/>
                <w:sz w:val="22"/>
              </w:rPr>
              <w:t>貸与申請書」（創業（予定）者の方</w:t>
            </w:r>
            <w:r w:rsidRPr="000F108C">
              <w:rPr>
                <w:rFonts w:ascii="ＭＳ ゴシック" w:eastAsia="ＭＳ ゴシック" w:hAnsi="ＭＳ ゴシック" w:cs="ＭＳ Ｐゴシック" w:hint="eastAsia"/>
                <w:kern w:val="0"/>
                <w:sz w:val="22"/>
              </w:rPr>
              <w:t>は</w:t>
            </w:r>
            <w:r w:rsidR="00A31799">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創業・第二創業計画書」も加えて）に必要事項を記入し、添付書類</w:t>
            </w:r>
            <w:r w:rsidRPr="000F108C">
              <w:rPr>
                <w:rFonts w:ascii="ＭＳ ゴシック" w:eastAsia="ＭＳ ゴシック" w:hAnsi="ＭＳ ゴシック" w:cs="ＭＳ Ｐゴシック" w:hint="eastAsia"/>
                <w:kern w:val="0"/>
                <w:sz w:val="22"/>
              </w:rPr>
              <w:t>を</w:t>
            </w:r>
            <w:r w:rsidR="00A31799">
              <w:rPr>
                <w:rFonts w:ascii="ＭＳ ゴシック" w:eastAsia="ＭＳ ゴシック" w:hAnsi="ＭＳ ゴシック" w:cs="ＭＳ Ｐゴシック" w:hint="eastAsia"/>
                <w:kern w:val="0"/>
                <w:sz w:val="22"/>
              </w:rPr>
              <w:t>添えて、当センターに提出してください</w:t>
            </w:r>
            <w:r w:rsidR="00B86A43" w:rsidRPr="000F108C">
              <w:rPr>
                <w:rFonts w:ascii="ＭＳ ゴシック" w:eastAsia="ＭＳ ゴシック" w:hAnsi="ＭＳ ゴシック" w:cs="ＭＳ Ｐゴシック" w:hint="eastAsia"/>
                <w:kern w:val="0"/>
                <w:sz w:val="22"/>
              </w:rPr>
              <w:t>→Ｐ５をご覧ください</w:t>
            </w:r>
            <w:r w:rsidR="0078273D">
              <w:rPr>
                <w:rFonts w:ascii="ＭＳ ゴシック" w:eastAsia="ＭＳ ゴシック" w:hAnsi="ＭＳ ゴシック" w:cs="ＭＳ Ｐゴシック" w:hint="eastAsia"/>
                <w:kern w:val="0"/>
                <w:sz w:val="22"/>
              </w:rPr>
              <w:t>。</w:t>
            </w:r>
          </w:p>
        </w:tc>
      </w:tr>
      <w:tr w:rsidR="000F108C" w:rsidRPr="000F108C" w14:paraId="0C40CE6A"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5C8BA8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40A93C3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777DC07"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03D8E827"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D3B722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C96299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7C74CC5"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67BFEB82" w14:textId="77777777" w:rsidTr="00C205AA">
        <w:trPr>
          <w:trHeight w:val="60"/>
        </w:trPr>
        <w:tc>
          <w:tcPr>
            <w:tcW w:w="1220" w:type="dxa"/>
            <w:tcBorders>
              <w:top w:val="nil"/>
              <w:left w:val="nil"/>
              <w:bottom w:val="nil"/>
              <w:right w:val="nil"/>
            </w:tcBorders>
            <w:shd w:val="clear" w:color="auto" w:fill="auto"/>
            <w:noWrap/>
            <w:vAlign w:val="center"/>
            <w:hideMark/>
          </w:tcPr>
          <w:p w14:paraId="334ED7B1"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72B56BA0"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4EEE0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4B2830D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FE6C9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3C1979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24E19BE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7E26C62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08CD3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258E863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BA5A610"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48BAB9E9"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3E7AF7C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E7FBEB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5C377B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46D5C65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22787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183F9F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F18E1C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489B5F5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7E078543" w14:textId="77777777" w:rsidTr="00C205AA">
        <w:trPr>
          <w:trHeight w:val="60"/>
        </w:trPr>
        <w:tc>
          <w:tcPr>
            <w:tcW w:w="2440" w:type="dxa"/>
            <w:gridSpan w:val="2"/>
            <w:tcBorders>
              <w:top w:val="nil"/>
              <w:left w:val="nil"/>
              <w:bottom w:val="nil"/>
              <w:right w:val="nil"/>
            </w:tcBorders>
            <w:shd w:val="clear" w:color="auto" w:fill="auto"/>
            <w:noWrap/>
            <w:vAlign w:val="center"/>
            <w:hideMark/>
          </w:tcPr>
          <w:p w14:paraId="6CE06749"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7E7538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07D482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6144CFD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27E71BC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6821024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56109A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6BB22E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5437DC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4C2724E"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1905B65"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現地調査</w:t>
            </w:r>
          </w:p>
        </w:tc>
        <w:tc>
          <w:tcPr>
            <w:tcW w:w="204" w:type="dxa"/>
            <w:tcBorders>
              <w:top w:val="nil"/>
              <w:left w:val="nil"/>
              <w:bottom w:val="nil"/>
              <w:right w:val="nil"/>
            </w:tcBorders>
            <w:shd w:val="clear" w:color="auto" w:fill="auto"/>
            <w:noWrap/>
            <w:vAlign w:val="center"/>
            <w:hideMark/>
          </w:tcPr>
          <w:p w14:paraId="1A0EF58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4AED181A" w14:textId="44007CDD"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申請書の内容や添付書類をチェックし</w:t>
            </w:r>
            <w:r w:rsidR="008904D2">
              <w:rPr>
                <w:rFonts w:ascii="ＭＳ ゴシック" w:eastAsia="ＭＳ ゴシック" w:hAnsi="ＭＳ ゴシック" w:cs="ＭＳ Ｐゴシック" w:hint="eastAsia"/>
                <w:kern w:val="0"/>
                <w:sz w:val="22"/>
              </w:rPr>
              <w:t>、</w:t>
            </w:r>
            <w:r w:rsidR="00B72D17">
              <w:rPr>
                <w:rFonts w:ascii="ＭＳ ゴシック" w:eastAsia="ＭＳ ゴシック" w:hAnsi="ＭＳ ゴシック" w:cs="ＭＳ Ｐゴシック" w:hint="eastAsia"/>
                <w:kern w:val="0"/>
                <w:sz w:val="22"/>
              </w:rPr>
              <w:t>料率</w:t>
            </w:r>
            <w:r w:rsidR="008904D2">
              <w:rPr>
                <w:rFonts w:ascii="ＭＳ ゴシック" w:eastAsia="ＭＳ ゴシック" w:hAnsi="ＭＳ ゴシック" w:cs="ＭＳ Ｐゴシック" w:hint="eastAsia"/>
                <w:kern w:val="0"/>
                <w:sz w:val="22"/>
              </w:rPr>
              <w:t>を設定し</w:t>
            </w:r>
            <w:r w:rsidR="002A2924" w:rsidRPr="000F108C">
              <w:rPr>
                <w:rFonts w:ascii="ＭＳ ゴシック" w:eastAsia="ＭＳ ゴシック" w:hAnsi="ＭＳ ゴシック" w:cs="ＭＳ Ｐゴシック" w:hint="eastAsia"/>
                <w:kern w:val="0"/>
                <w:sz w:val="22"/>
              </w:rPr>
              <w:t>た後、当センター職員が申請者</w:t>
            </w:r>
            <w:r w:rsidRPr="000F108C">
              <w:rPr>
                <w:rFonts w:ascii="ＭＳ ゴシック" w:eastAsia="ＭＳ ゴシック" w:hAnsi="ＭＳ ゴシック" w:cs="ＭＳ Ｐゴシック" w:hint="eastAsia"/>
                <w:kern w:val="0"/>
                <w:sz w:val="22"/>
              </w:rPr>
              <w:t>を訪問し、経営の内容や設備の必要性、支払能力等についての調査を実施</w:t>
            </w:r>
            <w:r w:rsidR="00B86A43" w:rsidRPr="000F108C">
              <w:rPr>
                <w:rFonts w:ascii="ＭＳ ゴシック" w:eastAsia="ＭＳ ゴシック" w:hAnsi="ＭＳ ゴシック" w:cs="ＭＳ Ｐゴシック" w:hint="eastAsia"/>
                <w:kern w:val="0"/>
                <w:sz w:val="22"/>
              </w:rPr>
              <w:t>します</w:t>
            </w:r>
            <w:r w:rsidR="0078273D">
              <w:rPr>
                <w:rFonts w:ascii="ＭＳ ゴシック" w:eastAsia="ＭＳ ゴシック" w:hAnsi="ＭＳ ゴシック" w:cs="ＭＳ Ｐゴシック" w:hint="eastAsia"/>
                <w:kern w:val="0"/>
                <w:sz w:val="22"/>
              </w:rPr>
              <w:t>。</w:t>
            </w:r>
          </w:p>
        </w:tc>
      </w:tr>
      <w:tr w:rsidR="000F108C" w:rsidRPr="000F108C" w14:paraId="2F94465C"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2A7D5D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BC3086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425F77D"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61C4863D"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665C09F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3F8358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42B7217"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FE47386" w14:textId="77777777" w:rsidTr="00C205AA">
        <w:trPr>
          <w:trHeight w:val="60"/>
        </w:trPr>
        <w:tc>
          <w:tcPr>
            <w:tcW w:w="1220" w:type="dxa"/>
            <w:tcBorders>
              <w:top w:val="nil"/>
              <w:left w:val="nil"/>
              <w:bottom w:val="nil"/>
              <w:right w:val="nil"/>
            </w:tcBorders>
            <w:shd w:val="clear" w:color="auto" w:fill="auto"/>
            <w:noWrap/>
            <w:vAlign w:val="center"/>
            <w:hideMark/>
          </w:tcPr>
          <w:p w14:paraId="4B5EC09B"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0D0FCA1C"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1C958C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460BF5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E9A152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82B104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071C3EB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619F0B4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2D7FCAD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1A94F76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1DFD565"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5A30C999"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1CB2DE5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5081E0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7373A58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6A27A2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1235B82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31E5DB8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vAlign w:val="center"/>
            <w:hideMark/>
          </w:tcPr>
          <w:p w14:paraId="5A228D9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vAlign w:val="center"/>
            <w:hideMark/>
          </w:tcPr>
          <w:p w14:paraId="7A9F071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2B610527" w14:textId="77777777" w:rsidTr="00C205AA">
        <w:trPr>
          <w:trHeight w:val="60"/>
        </w:trPr>
        <w:tc>
          <w:tcPr>
            <w:tcW w:w="2440" w:type="dxa"/>
            <w:gridSpan w:val="2"/>
            <w:tcBorders>
              <w:top w:val="nil"/>
              <w:left w:val="nil"/>
              <w:bottom w:val="nil"/>
              <w:right w:val="nil"/>
            </w:tcBorders>
            <w:shd w:val="clear" w:color="auto" w:fill="auto"/>
            <w:noWrap/>
            <w:vAlign w:val="center"/>
            <w:hideMark/>
          </w:tcPr>
          <w:p w14:paraId="430A6E04"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22B5FA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500649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B203BD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EA58EE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06863A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FC2C9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EA67AC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3C082A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614750C6"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0F83C2"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貸付審査委員会</w:t>
            </w:r>
          </w:p>
        </w:tc>
        <w:tc>
          <w:tcPr>
            <w:tcW w:w="204" w:type="dxa"/>
            <w:tcBorders>
              <w:top w:val="nil"/>
              <w:left w:val="nil"/>
              <w:bottom w:val="nil"/>
              <w:right w:val="nil"/>
            </w:tcBorders>
            <w:shd w:val="clear" w:color="auto" w:fill="auto"/>
            <w:noWrap/>
            <w:vAlign w:val="center"/>
            <w:hideMark/>
          </w:tcPr>
          <w:p w14:paraId="223E741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0F9065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C757CA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23C7B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54852F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2A4D4D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886B5B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12F522D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A4A162F"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07F2A9A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36235F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tcBorders>
              <w:top w:val="nil"/>
              <w:left w:val="nil"/>
              <w:bottom w:val="nil"/>
              <w:right w:val="nil"/>
            </w:tcBorders>
            <w:shd w:val="clear" w:color="auto" w:fill="auto"/>
            <w:noWrap/>
            <w:vAlign w:val="center"/>
            <w:hideMark/>
          </w:tcPr>
          <w:p w14:paraId="69BD3293" w14:textId="7FF92102" w:rsidR="002A2924" w:rsidRPr="000F108C" w:rsidRDefault="00CF69D3"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当センターの貸付審査委員会が、申請内容等について審査します</w:t>
            </w:r>
            <w:r w:rsidR="0078273D">
              <w:rPr>
                <w:rFonts w:ascii="ＭＳ ゴシック" w:eastAsia="ＭＳ ゴシック" w:hAnsi="ＭＳ ゴシック" w:cs="ＭＳ Ｐゴシック" w:hint="eastAsia"/>
                <w:kern w:val="0"/>
                <w:sz w:val="22"/>
              </w:rPr>
              <w:t>。</w:t>
            </w:r>
          </w:p>
        </w:tc>
      </w:tr>
      <w:tr w:rsidR="000F108C" w:rsidRPr="000F108C" w14:paraId="47C6842A"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741C85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1AE8A9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007A16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FC842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0A00DB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73C17D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76BDA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FA134E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6773F5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DB9F6AC" w14:textId="77777777" w:rsidTr="00C205AA">
        <w:trPr>
          <w:trHeight w:val="70"/>
        </w:trPr>
        <w:tc>
          <w:tcPr>
            <w:tcW w:w="1220" w:type="dxa"/>
            <w:tcBorders>
              <w:top w:val="nil"/>
              <w:left w:val="nil"/>
              <w:bottom w:val="nil"/>
              <w:right w:val="nil"/>
            </w:tcBorders>
            <w:shd w:val="clear" w:color="auto" w:fill="auto"/>
            <w:noWrap/>
            <w:vAlign w:val="center"/>
            <w:hideMark/>
          </w:tcPr>
          <w:p w14:paraId="25C90DA2" w14:textId="77777777" w:rsidR="002A2924" w:rsidRPr="000F108C" w:rsidRDefault="002A2924" w:rsidP="002A2924">
            <w:pPr>
              <w:widowControl/>
              <w:rPr>
                <w:rFonts w:ascii="ＭＳ Ｐゴシック" w:eastAsia="ＭＳ Ｐゴシック" w:hAnsi="ＭＳ Ｐゴシック" w:cs="ＭＳ Ｐゴシック"/>
                <w:kern w:val="0"/>
                <w:sz w:val="6"/>
                <w:szCs w:val="6"/>
              </w:rPr>
            </w:pPr>
          </w:p>
        </w:tc>
        <w:tc>
          <w:tcPr>
            <w:tcW w:w="1220" w:type="dxa"/>
            <w:tcBorders>
              <w:top w:val="nil"/>
              <w:left w:val="nil"/>
              <w:bottom w:val="nil"/>
              <w:right w:val="nil"/>
            </w:tcBorders>
            <w:shd w:val="clear" w:color="auto" w:fill="auto"/>
            <w:noWrap/>
            <w:vAlign w:val="center"/>
            <w:hideMark/>
          </w:tcPr>
          <w:p w14:paraId="2D1CD98B" w14:textId="77777777"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14:paraId="46D26D3B"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11B55211"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41A23A6"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9D69077"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770F422"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33527A18"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E22B7F7"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14:paraId="14F8895A"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14:paraId="2FED6B77"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0238E813"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5C2BCE3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793A9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6DB160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DE7F12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61BB91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0978EB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14B4F6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13240D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BAB1A54" w14:textId="77777777" w:rsidTr="00C205AA">
        <w:trPr>
          <w:trHeight w:val="60"/>
        </w:trPr>
        <w:tc>
          <w:tcPr>
            <w:tcW w:w="2440" w:type="dxa"/>
            <w:gridSpan w:val="2"/>
            <w:tcBorders>
              <w:top w:val="nil"/>
              <w:left w:val="nil"/>
              <w:bottom w:val="single" w:sz="4" w:space="0" w:color="auto"/>
              <w:right w:val="nil"/>
            </w:tcBorders>
            <w:shd w:val="clear" w:color="auto" w:fill="auto"/>
            <w:noWrap/>
            <w:vAlign w:val="center"/>
            <w:hideMark/>
          </w:tcPr>
          <w:p w14:paraId="42409078" w14:textId="77777777" w:rsidR="00C205AA" w:rsidRPr="000F108C" w:rsidRDefault="00C205AA" w:rsidP="00C205AA">
            <w:pPr>
              <w:widowControl/>
              <w:rPr>
                <w:rFonts w:ascii="ＭＳ Ｐゴシック" w:eastAsia="ＭＳ Ｐゴシック" w:hAnsi="ＭＳ Ｐゴシック" w:cs="ＭＳ Ｐゴシック"/>
                <w:kern w:val="0"/>
                <w:sz w:val="6"/>
                <w:szCs w:val="6"/>
              </w:rPr>
            </w:pPr>
          </w:p>
        </w:tc>
        <w:tc>
          <w:tcPr>
            <w:tcW w:w="204" w:type="dxa"/>
            <w:tcBorders>
              <w:top w:val="nil"/>
              <w:left w:val="nil"/>
              <w:bottom w:val="nil"/>
              <w:right w:val="nil"/>
            </w:tcBorders>
            <w:shd w:val="clear" w:color="auto" w:fill="auto"/>
            <w:noWrap/>
            <w:vAlign w:val="center"/>
            <w:hideMark/>
          </w:tcPr>
          <w:p w14:paraId="41F31613"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5A29F83"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6ACE1870"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F8C7533"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4A7910C0"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1846CE5"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70524A2E"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14:paraId="1FF4C15F"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14:paraId="6B2973ED"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3E1DC090"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貸付決定</w:t>
            </w:r>
          </w:p>
        </w:tc>
        <w:tc>
          <w:tcPr>
            <w:tcW w:w="204" w:type="dxa"/>
            <w:tcBorders>
              <w:top w:val="nil"/>
              <w:left w:val="nil"/>
              <w:bottom w:val="nil"/>
              <w:right w:val="nil"/>
            </w:tcBorders>
            <w:shd w:val="clear" w:color="auto" w:fill="auto"/>
            <w:noWrap/>
            <w:vAlign w:val="center"/>
            <w:hideMark/>
          </w:tcPr>
          <w:p w14:paraId="1671290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0E40E8A3" w14:textId="08587FEB" w:rsidR="002A2924" w:rsidRPr="000F108C" w:rsidRDefault="002A2924" w:rsidP="002A2924">
            <w:pPr>
              <w:widowControl/>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C205AA" w:rsidRPr="000F108C">
              <w:rPr>
                <w:rFonts w:ascii="ＭＳ ゴシック" w:eastAsia="ＭＳ ゴシック" w:hAnsi="ＭＳ ゴシック" w:cs="ＭＳ Ｐゴシック" w:hint="eastAsia"/>
                <w:kern w:val="0"/>
                <w:sz w:val="22"/>
              </w:rPr>
              <w:t>申</w:t>
            </w:r>
            <w:r w:rsidR="00B86A43" w:rsidRPr="000F108C">
              <w:rPr>
                <w:rFonts w:ascii="ＭＳ ゴシック" w:eastAsia="ＭＳ ゴシック" w:hAnsi="ＭＳ ゴシック" w:cs="ＭＳ Ｐゴシック" w:hint="eastAsia"/>
                <w:kern w:val="0"/>
                <w:sz w:val="22"/>
              </w:rPr>
              <w:t>請内容、調査内容、審査会意見等に基づき、貸付の可否を決定します</w:t>
            </w:r>
            <w:r w:rsidR="00520E84">
              <w:rPr>
                <w:rFonts w:ascii="ＭＳ ゴシック" w:eastAsia="ＭＳ ゴシック" w:hAnsi="ＭＳ ゴシック" w:cs="ＭＳ Ｐゴシック" w:hint="eastAsia"/>
                <w:kern w:val="0"/>
                <w:sz w:val="22"/>
              </w:rPr>
              <w:t>。</w:t>
            </w:r>
          </w:p>
        </w:tc>
      </w:tr>
      <w:tr w:rsidR="000F108C" w:rsidRPr="000F108C" w14:paraId="2F202F8D"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0514C9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9F3787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4C608D7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E62A4E1"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00CD10D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60BA8B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853B565"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CCDBC99" w14:textId="77777777" w:rsidTr="00C205AA">
        <w:trPr>
          <w:trHeight w:val="70"/>
        </w:trPr>
        <w:tc>
          <w:tcPr>
            <w:tcW w:w="2440" w:type="dxa"/>
            <w:gridSpan w:val="2"/>
            <w:tcBorders>
              <w:top w:val="single" w:sz="4" w:space="0" w:color="auto"/>
              <w:left w:val="nil"/>
              <w:bottom w:val="nil"/>
              <w:right w:val="nil"/>
            </w:tcBorders>
            <w:shd w:val="clear" w:color="auto" w:fill="auto"/>
            <w:noWrap/>
            <w:vAlign w:val="center"/>
            <w:hideMark/>
          </w:tcPr>
          <w:p w14:paraId="095C26A1" w14:textId="77777777" w:rsidR="002A2924" w:rsidRPr="000F108C" w:rsidRDefault="002A2924" w:rsidP="002A2924">
            <w:pPr>
              <w:widowControl/>
              <w:jc w:val="center"/>
              <w:rPr>
                <w:rFonts w:ascii="ＭＳ Ｐゴシック" w:eastAsia="ＭＳ Ｐゴシック" w:hAnsi="ＭＳ Ｐゴシック" w:cs="ＭＳ Ｐゴシック"/>
                <w:kern w:val="0"/>
                <w:sz w:val="6"/>
                <w:szCs w:val="6"/>
              </w:rPr>
            </w:pPr>
            <w:r w:rsidRPr="000F108C">
              <w:rPr>
                <w:rFonts w:ascii="ＭＳ Ｐゴシック" w:eastAsia="ＭＳ Ｐゴシック" w:hAnsi="ＭＳ Ｐゴシック" w:cs="ＭＳ Ｐゴシック" w:hint="eastAsia"/>
                <w:kern w:val="0"/>
                <w:sz w:val="6"/>
                <w:szCs w:val="6"/>
              </w:rPr>
              <w:t xml:space="preserve">　</w:t>
            </w:r>
          </w:p>
        </w:tc>
        <w:tc>
          <w:tcPr>
            <w:tcW w:w="204" w:type="dxa"/>
            <w:tcBorders>
              <w:top w:val="nil"/>
              <w:left w:val="nil"/>
              <w:bottom w:val="nil"/>
              <w:right w:val="nil"/>
            </w:tcBorders>
            <w:shd w:val="clear" w:color="auto" w:fill="auto"/>
            <w:noWrap/>
            <w:vAlign w:val="center"/>
            <w:hideMark/>
          </w:tcPr>
          <w:p w14:paraId="2F42AEA1"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C321C8C"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197DFA55"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10F94FB2"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477317B6"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56175DD"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080" w:type="dxa"/>
            <w:tcBorders>
              <w:top w:val="nil"/>
              <w:left w:val="nil"/>
              <w:bottom w:val="nil"/>
              <w:right w:val="nil"/>
            </w:tcBorders>
            <w:shd w:val="clear" w:color="auto" w:fill="auto"/>
            <w:noWrap/>
            <w:vAlign w:val="center"/>
            <w:hideMark/>
          </w:tcPr>
          <w:p w14:paraId="26F36379"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c>
          <w:tcPr>
            <w:tcW w:w="1239" w:type="dxa"/>
            <w:tcBorders>
              <w:top w:val="nil"/>
              <w:left w:val="nil"/>
              <w:bottom w:val="nil"/>
              <w:right w:val="nil"/>
            </w:tcBorders>
            <w:shd w:val="clear" w:color="auto" w:fill="auto"/>
            <w:noWrap/>
            <w:vAlign w:val="center"/>
            <w:hideMark/>
          </w:tcPr>
          <w:p w14:paraId="623BD7AC" w14:textId="77777777" w:rsidR="002A2924" w:rsidRPr="000F108C" w:rsidRDefault="002A2924" w:rsidP="002A2924">
            <w:pPr>
              <w:widowControl/>
              <w:jc w:val="left"/>
              <w:rPr>
                <w:rFonts w:ascii="ＭＳ Ｐゴシック" w:eastAsia="ＭＳ Ｐゴシック" w:hAnsi="ＭＳ Ｐゴシック" w:cs="ＭＳ Ｐゴシック"/>
                <w:kern w:val="0"/>
                <w:sz w:val="6"/>
                <w:szCs w:val="6"/>
              </w:rPr>
            </w:pPr>
          </w:p>
        </w:tc>
      </w:tr>
      <w:tr w:rsidR="000F108C" w:rsidRPr="000F108C" w14:paraId="5C0A520C"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6BC90EA0"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1B42F03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2050FD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73CAF7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E249A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3BE61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F8269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3ECC42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D2DAB1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7759185C" w14:textId="77777777" w:rsidTr="00C205AA">
        <w:trPr>
          <w:trHeight w:val="60"/>
        </w:trPr>
        <w:tc>
          <w:tcPr>
            <w:tcW w:w="1220" w:type="dxa"/>
            <w:tcBorders>
              <w:top w:val="nil"/>
              <w:left w:val="nil"/>
              <w:bottom w:val="nil"/>
              <w:right w:val="nil"/>
            </w:tcBorders>
            <w:shd w:val="clear" w:color="auto" w:fill="auto"/>
            <w:noWrap/>
            <w:vAlign w:val="center"/>
            <w:hideMark/>
          </w:tcPr>
          <w:p w14:paraId="12FA8063"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F1C0A44"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1C2A44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325F06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184250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58DBC0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972A59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E477E4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7C43D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E6F1A8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AA487DD"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0087C88"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設備割賦 ・ リース契約</w:t>
            </w:r>
            <w:r w:rsidRPr="000F108C">
              <w:rPr>
                <w:rFonts w:ascii="ＭＳ Ｐゴシック" w:eastAsia="ＭＳ Ｐゴシック" w:hAnsi="ＭＳ Ｐゴシック" w:cs="ＭＳ Ｐゴシック" w:hint="eastAsia"/>
                <w:kern w:val="0"/>
                <w:sz w:val="22"/>
              </w:rPr>
              <w:br/>
              <w:t>売買契約</w:t>
            </w:r>
          </w:p>
        </w:tc>
        <w:tc>
          <w:tcPr>
            <w:tcW w:w="204" w:type="dxa"/>
            <w:tcBorders>
              <w:top w:val="nil"/>
              <w:left w:val="nil"/>
              <w:bottom w:val="nil"/>
              <w:right w:val="nil"/>
            </w:tcBorders>
            <w:shd w:val="clear" w:color="auto" w:fill="auto"/>
            <w:noWrap/>
            <w:vAlign w:val="center"/>
            <w:hideMark/>
          </w:tcPr>
          <w:p w14:paraId="509E31A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5FE432CE" w14:textId="46300455" w:rsidR="00B86A43" w:rsidRPr="000F108C" w:rsidRDefault="00CF69D3" w:rsidP="00B86A4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申請企業と設備割賦</w:t>
            </w:r>
            <w:r w:rsidRPr="000F108C">
              <w:rPr>
                <w:rFonts w:ascii="ＭＳ ゴシック" w:eastAsia="ＭＳ ゴシック" w:hAnsi="ＭＳ ゴシック" w:cs="ＭＳ Ｐゴシック" w:hint="eastAsia"/>
                <w:kern w:val="0"/>
                <w:sz w:val="22"/>
              </w:rPr>
              <w:t>・リ</w:t>
            </w:r>
            <w:r w:rsidR="002A2924" w:rsidRPr="000F108C">
              <w:rPr>
                <w:rFonts w:ascii="ＭＳ ゴシック" w:eastAsia="ＭＳ ゴシック" w:hAnsi="ＭＳ ゴシック" w:cs="ＭＳ Ｐゴシック" w:hint="eastAsia"/>
                <w:kern w:val="0"/>
                <w:sz w:val="22"/>
              </w:rPr>
              <w:t>ース契約を締結します。</w:t>
            </w:r>
            <w:r w:rsidR="00B86A43" w:rsidRPr="000F108C">
              <w:rPr>
                <w:rFonts w:ascii="ＭＳ ゴシック" w:eastAsia="ＭＳ ゴシック" w:hAnsi="ＭＳ ゴシック" w:cs="ＭＳ Ｐゴシック" w:hint="eastAsia"/>
                <w:kern w:val="0"/>
                <w:sz w:val="22"/>
              </w:rPr>
              <w:t>その際割賦契約の場合は保証金が必要となります</w:t>
            </w:r>
            <w:r w:rsidR="00520E84">
              <w:rPr>
                <w:rFonts w:ascii="ＭＳ ゴシック" w:eastAsia="ＭＳ ゴシック" w:hAnsi="ＭＳ ゴシック" w:cs="ＭＳ Ｐゴシック" w:hint="eastAsia"/>
                <w:kern w:val="0"/>
                <w:sz w:val="22"/>
              </w:rPr>
              <w:t>。</w:t>
            </w:r>
          </w:p>
          <w:p w14:paraId="507DDFD4" w14:textId="32EE3F17" w:rsidR="00B86A43" w:rsidRPr="000F108C" w:rsidRDefault="002A2924" w:rsidP="00B86A43">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原則としてこの保証金は最終償還金と相殺します</w:t>
            </w:r>
            <w:r w:rsidR="00520E84">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（利息はつきません）</w:t>
            </w:r>
          </w:p>
          <w:p w14:paraId="08009D70" w14:textId="78F713FE" w:rsidR="002A2924"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申請者指定の設備販売業者と売買契約を締結し、当センターが設備販売業者に発注します</w:t>
            </w:r>
            <w:r w:rsidR="00520E84">
              <w:rPr>
                <w:rFonts w:ascii="ＭＳ ゴシック" w:eastAsia="ＭＳ ゴシック" w:hAnsi="ＭＳ ゴシック" w:cs="ＭＳ Ｐゴシック" w:hint="eastAsia"/>
                <w:kern w:val="0"/>
                <w:sz w:val="22"/>
              </w:rPr>
              <w:t>。</w:t>
            </w:r>
          </w:p>
        </w:tc>
      </w:tr>
      <w:tr w:rsidR="000F108C" w:rsidRPr="000F108C" w14:paraId="2B173546"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4FCE94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58E00E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3C5ECB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E88448F"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4637D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7D32EE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2BBB6116"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64BCD084"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CBB0B4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EAD4B4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292DFFD8"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19A6FE10"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A9849F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F5B80A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74631EF1"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147D624" w14:textId="77777777" w:rsidTr="00C205AA">
        <w:trPr>
          <w:trHeight w:val="60"/>
        </w:trPr>
        <w:tc>
          <w:tcPr>
            <w:tcW w:w="1220" w:type="dxa"/>
            <w:tcBorders>
              <w:top w:val="nil"/>
              <w:left w:val="nil"/>
              <w:bottom w:val="nil"/>
              <w:right w:val="nil"/>
            </w:tcBorders>
            <w:shd w:val="clear" w:color="auto" w:fill="auto"/>
            <w:noWrap/>
            <w:vAlign w:val="center"/>
            <w:hideMark/>
          </w:tcPr>
          <w:p w14:paraId="366D5EB1"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1CD66C97"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910B0D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05D666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A2F252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B16D4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AB9753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7D36D1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50CF39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1CE9680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75C1C4F"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7BEEEC81"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17F4115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94B0A6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EDB07A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3C183A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1E3C241"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9A020B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F14C66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0B0D46A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B3F5F92" w14:textId="77777777" w:rsidTr="00C205AA">
        <w:trPr>
          <w:trHeight w:val="60"/>
        </w:trPr>
        <w:tc>
          <w:tcPr>
            <w:tcW w:w="1220" w:type="dxa"/>
            <w:tcBorders>
              <w:top w:val="nil"/>
              <w:left w:val="nil"/>
              <w:bottom w:val="nil"/>
              <w:right w:val="nil"/>
            </w:tcBorders>
            <w:shd w:val="clear" w:color="auto" w:fill="auto"/>
            <w:noWrap/>
            <w:vAlign w:val="center"/>
            <w:hideMark/>
          </w:tcPr>
          <w:p w14:paraId="43B6B98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53F908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3BC6C4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E930B9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A31000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4DB6B7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0B6299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76667A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EA2B3A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02D1F20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4087831"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9423A22"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設備の検収</w:t>
            </w:r>
          </w:p>
        </w:tc>
        <w:tc>
          <w:tcPr>
            <w:tcW w:w="204" w:type="dxa"/>
            <w:tcBorders>
              <w:top w:val="nil"/>
              <w:left w:val="nil"/>
              <w:bottom w:val="nil"/>
              <w:right w:val="nil"/>
            </w:tcBorders>
            <w:shd w:val="clear" w:color="auto" w:fill="auto"/>
            <w:noWrap/>
            <w:vAlign w:val="center"/>
            <w:hideMark/>
          </w:tcPr>
          <w:p w14:paraId="5CBD0FE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5C17094C" w14:textId="39C6F1C8"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申請者が希望した設備であるかを確認するため、</w:t>
            </w:r>
            <w:r w:rsidR="00B86A43" w:rsidRPr="000F108C">
              <w:rPr>
                <w:rFonts w:ascii="ＭＳ ゴシック" w:eastAsia="ＭＳ ゴシック" w:hAnsi="ＭＳ ゴシック" w:cs="ＭＳ Ｐゴシック" w:hint="eastAsia"/>
                <w:kern w:val="0"/>
                <w:sz w:val="22"/>
              </w:rPr>
              <w:t>申請者、設備販売業者、当センターの３者が設置場所で立ち会って検収を行います</w:t>
            </w:r>
            <w:r w:rsidR="00520E84">
              <w:rPr>
                <w:rFonts w:ascii="ＭＳ ゴシック" w:eastAsia="ＭＳ ゴシック" w:hAnsi="ＭＳ ゴシック" w:cs="ＭＳ Ｐゴシック" w:hint="eastAsia"/>
                <w:kern w:val="0"/>
                <w:sz w:val="22"/>
              </w:rPr>
              <w:t>。</w:t>
            </w:r>
          </w:p>
          <w:p w14:paraId="7ACC8B49" w14:textId="20365EE6" w:rsidR="002A2924" w:rsidRPr="000F108C" w:rsidRDefault="00824B1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◇損害保険料</w:t>
            </w:r>
            <w:r w:rsidR="002A2924"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リース契約の方は不要）は、設備搬入日までに入金していただきます</w:t>
            </w:r>
            <w:r w:rsidR="00520E84">
              <w:rPr>
                <w:rFonts w:ascii="ＭＳ ゴシック" w:eastAsia="ＭＳ ゴシック" w:hAnsi="ＭＳ ゴシック" w:cs="ＭＳ Ｐゴシック" w:hint="eastAsia"/>
                <w:kern w:val="0"/>
                <w:sz w:val="22"/>
              </w:rPr>
              <w:t>。</w:t>
            </w:r>
          </w:p>
        </w:tc>
      </w:tr>
      <w:tr w:rsidR="000F108C" w:rsidRPr="000F108C" w14:paraId="78CA0480"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3F7AF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00B97C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7CA5921"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B93462B"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791BA79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4F87CA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BD3132C"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5CB3D27"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BF7A88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70912C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221CD3C"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AE0F61F" w14:textId="77777777" w:rsidTr="00C205AA">
        <w:trPr>
          <w:trHeight w:val="60"/>
        </w:trPr>
        <w:tc>
          <w:tcPr>
            <w:tcW w:w="1220" w:type="dxa"/>
            <w:tcBorders>
              <w:top w:val="nil"/>
              <w:left w:val="nil"/>
              <w:bottom w:val="nil"/>
              <w:right w:val="nil"/>
            </w:tcBorders>
            <w:shd w:val="clear" w:color="auto" w:fill="auto"/>
            <w:noWrap/>
            <w:vAlign w:val="center"/>
            <w:hideMark/>
          </w:tcPr>
          <w:p w14:paraId="70F5F08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618A84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AFCB22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B4ADCB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201C62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91A804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8B82F0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CF04C4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9ABE1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1E4356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0FAB8F0"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034EF77B"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0778D29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133F1C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0D03B7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F86851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6ACD86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FF63E2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4BA750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002906E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3E9DF0E4" w14:textId="77777777" w:rsidTr="00C205AA">
        <w:trPr>
          <w:trHeight w:val="60"/>
        </w:trPr>
        <w:tc>
          <w:tcPr>
            <w:tcW w:w="1220" w:type="dxa"/>
            <w:tcBorders>
              <w:top w:val="nil"/>
              <w:left w:val="nil"/>
              <w:bottom w:val="nil"/>
              <w:right w:val="nil"/>
            </w:tcBorders>
            <w:shd w:val="clear" w:color="auto" w:fill="auto"/>
            <w:noWrap/>
            <w:vAlign w:val="center"/>
            <w:hideMark/>
          </w:tcPr>
          <w:p w14:paraId="6D95B40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328DE9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1F0238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490596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0C35A7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172D6C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A6960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AD6E05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0683F5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A53DEF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87AD284"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C2F3B69"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手形の振出</w:t>
            </w:r>
          </w:p>
        </w:tc>
        <w:tc>
          <w:tcPr>
            <w:tcW w:w="204" w:type="dxa"/>
            <w:tcBorders>
              <w:top w:val="nil"/>
              <w:left w:val="nil"/>
              <w:bottom w:val="nil"/>
              <w:right w:val="nil"/>
            </w:tcBorders>
            <w:shd w:val="clear" w:color="auto" w:fill="auto"/>
            <w:noWrap/>
            <w:vAlign w:val="center"/>
            <w:hideMark/>
          </w:tcPr>
          <w:p w14:paraId="4B070A2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681D604B" w14:textId="60E35DD7"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B86A43" w:rsidRPr="000F108C">
              <w:rPr>
                <w:rFonts w:ascii="ＭＳ ゴシック" w:eastAsia="ＭＳ ゴシック" w:hAnsi="ＭＳ ゴシック" w:cs="ＭＳ Ｐゴシック" w:hint="eastAsia"/>
                <w:kern w:val="0"/>
                <w:sz w:val="22"/>
              </w:rPr>
              <w:t>割賦契約の場合は</w:t>
            </w:r>
            <w:r w:rsidR="00D17395" w:rsidRPr="000F108C">
              <w:rPr>
                <w:rFonts w:ascii="ＭＳ ゴシック" w:eastAsia="ＭＳ ゴシック" w:hAnsi="ＭＳ ゴシック" w:cs="ＭＳ Ｐゴシック" w:hint="eastAsia"/>
                <w:kern w:val="0"/>
                <w:sz w:val="22"/>
              </w:rPr>
              <w:t>、約束手形を振り出していただきます</w:t>
            </w:r>
            <w:r w:rsidR="00520E84">
              <w:rPr>
                <w:rFonts w:ascii="ＭＳ ゴシック" w:eastAsia="ＭＳ ゴシック" w:hAnsi="ＭＳ ゴシック" w:cs="ＭＳ Ｐゴシック" w:hint="eastAsia"/>
                <w:kern w:val="0"/>
                <w:sz w:val="22"/>
              </w:rPr>
              <w:t>。</w:t>
            </w:r>
          </w:p>
          <w:p w14:paraId="4A040D30" w14:textId="0D93FB77" w:rsidR="002A2924"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設備の検収時に支払期</w:t>
            </w:r>
            <w:r w:rsidR="00D17395" w:rsidRPr="000F108C">
              <w:rPr>
                <w:rFonts w:ascii="ＭＳ ゴシック" w:eastAsia="ＭＳ ゴシック" w:hAnsi="ＭＳ ゴシック" w:cs="ＭＳ Ｐゴシック" w:hint="eastAsia"/>
                <w:kern w:val="0"/>
                <w:sz w:val="22"/>
              </w:rPr>
              <w:t>日及び金額を示しますので、速やかに当センターに提出してください</w:t>
            </w:r>
            <w:r w:rsidR="00520E84">
              <w:rPr>
                <w:rFonts w:ascii="ＭＳ ゴシック" w:eastAsia="ＭＳ ゴシック" w:hAnsi="ＭＳ ゴシック" w:cs="ＭＳ Ｐゴシック" w:hint="eastAsia"/>
                <w:kern w:val="0"/>
                <w:sz w:val="22"/>
              </w:rPr>
              <w:t>。</w:t>
            </w:r>
          </w:p>
        </w:tc>
      </w:tr>
      <w:tr w:rsidR="000F108C" w:rsidRPr="000F108C" w14:paraId="4146F5C6"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3AEAD0E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D5CAAD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47130F83"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37DAAAA"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A4F76F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593808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76B6879E"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726E238B" w14:textId="77777777" w:rsidTr="00C205AA">
        <w:trPr>
          <w:trHeight w:val="60"/>
        </w:trPr>
        <w:tc>
          <w:tcPr>
            <w:tcW w:w="1220" w:type="dxa"/>
            <w:tcBorders>
              <w:top w:val="nil"/>
              <w:left w:val="nil"/>
              <w:bottom w:val="nil"/>
              <w:right w:val="nil"/>
            </w:tcBorders>
            <w:shd w:val="clear" w:color="auto" w:fill="auto"/>
            <w:noWrap/>
            <w:vAlign w:val="center"/>
            <w:hideMark/>
          </w:tcPr>
          <w:p w14:paraId="170915C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52941FF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79C4AC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1EDCFF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B512E5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46BD57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7E8F47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EF883E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EE81D1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9B1BB6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19BB9CC4"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06568B41"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4128E48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8D4C7F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60756C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298A4D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4F803C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9B69E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DE9667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6E0D928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BAA30F0" w14:textId="77777777" w:rsidTr="00C205AA">
        <w:trPr>
          <w:trHeight w:val="60"/>
        </w:trPr>
        <w:tc>
          <w:tcPr>
            <w:tcW w:w="1220" w:type="dxa"/>
            <w:tcBorders>
              <w:top w:val="nil"/>
              <w:left w:val="nil"/>
              <w:bottom w:val="nil"/>
              <w:right w:val="nil"/>
            </w:tcBorders>
            <w:shd w:val="clear" w:color="auto" w:fill="auto"/>
            <w:noWrap/>
            <w:vAlign w:val="center"/>
            <w:hideMark/>
          </w:tcPr>
          <w:p w14:paraId="4D79BC9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52446E8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650248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B971F5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F996E6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C2DF2C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69C7E2C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45403B9"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61FADB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585839B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4002ED9F"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B2447C5"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支払</w:t>
            </w:r>
          </w:p>
        </w:tc>
        <w:tc>
          <w:tcPr>
            <w:tcW w:w="204" w:type="dxa"/>
            <w:tcBorders>
              <w:top w:val="nil"/>
              <w:left w:val="nil"/>
              <w:bottom w:val="nil"/>
              <w:right w:val="nil"/>
            </w:tcBorders>
            <w:shd w:val="clear" w:color="auto" w:fill="auto"/>
            <w:noWrap/>
            <w:vAlign w:val="center"/>
            <w:hideMark/>
          </w:tcPr>
          <w:p w14:paraId="19E22F9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15480088" w14:textId="0122CF76" w:rsidR="00CF69D3"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2A2924" w:rsidRPr="000F108C">
              <w:rPr>
                <w:rFonts w:ascii="ＭＳ ゴシック" w:eastAsia="ＭＳ ゴシック" w:hAnsi="ＭＳ ゴシック" w:cs="ＭＳ Ｐゴシック" w:hint="eastAsia"/>
                <w:kern w:val="0"/>
                <w:sz w:val="22"/>
              </w:rPr>
              <w:t>設備割賦契約の場合は、検収日の６ヵ月後から</w:t>
            </w:r>
            <w:r w:rsidR="00D17395" w:rsidRPr="000F108C">
              <w:rPr>
                <w:rFonts w:ascii="ＭＳ ゴシック" w:eastAsia="ＭＳ ゴシック" w:hAnsi="ＭＳ ゴシック" w:cs="ＭＳ Ｐゴシック" w:hint="eastAsia"/>
                <w:kern w:val="0"/>
                <w:sz w:val="22"/>
              </w:rPr>
              <w:t>約束手形により支払が始まります</w:t>
            </w:r>
            <w:r w:rsidR="00520E84">
              <w:rPr>
                <w:rFonts w:ascii="ＭＳ ゴシック" w:eastAsia="ＭＳ ゴシック" w:hAnsi="ＭＳ ゴシック" w:cs="ＭＳ Ｐゴシック" w:hint="eastAsia"/>
                <w:kern w:val="0"/>
                <w:sz w:val="22"/>
              </w:rPr>
              <w:t>。</w:t>
            </w:r>
          </w:p>
          <w:p w14:paraId="06492AFD" w14:textId="248647AE" w:rsidR="002A2924" w:rsidRPr="000F108C" w:rsidRDefault="002A292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◇リース契約の場合は、検収日の翌々月から口座</w:t>
            </w:r>
            <w:r w:rsidR="00520E84">
              <w:rPr>
                <w:rFonts w:ascii="ＭＳ ゴシック" w:eastAsia="ＭＳ ゴシック" w:hAnsi="ＭＳ ゴシック" w:cs="ＭＳ Ｐゴシック" w:hint="eastAsia"/>
                <w:kern w:val="0"/>
                <w:sz w:val="22"/>
              </w:rPr>
              <w:t>振替</w:t>
            </w:r>
            <w:r w:rsidR="00D17395" w:rsidRPr="000F108C">
              <w:rPr>
                <w:rFonts w:ascii="ＭＳ ゴシック" w:eastAsia="ＭＳ ゴシック" w:hAnsi="ＭＳ ゴシック" w:cs="ＭＳ Ｐゴシック" w:hint="eastAsia"/>
                <w:kern w:val="0"/>
                <w:sz w:val="22"/>
              </w:rPr>
              <w:t>により支払が始まります</w:t>
            </w:r>
            <w:r w:rsidR="00520E84">
              <w:rPr>
                <w:rFonts w:ascii="ＭＳ ゴシック" w:eastAsia="ＭＳ ゴシック" w:hAnsi="ＭＳ ゴシック" w:cs="ＭＳ Ｐゴシック" w:hint="eastAsia"/>
                <w:kern w:val="0"/>
                <w:sz w:val="22"/>
              </w:rPr>
              <w:t>。</w:t>
            </w:r>
          </w:p>
        </w:tc>
      </w:tr>
      <w:tr w:rsidR="000F108C" w:rsidRPr="000F108C" w14:paraId="5BCD5BA1"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4B62D21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9219FD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9FD7710"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57B53725"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70411FE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D70E64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F3E64FE"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8FB720F"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5E115C3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5B0C42C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06BF750"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CDCFA9C" w14:textId="77777777" w:rsidTr="00F76A4C">
        <w:trPr>
          <w:trHeight w:val="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7153738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2984E62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6A7F333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0B7A9B5C" w14:textId="77777777" w:rsidTr="00C205AA">
        <w:trPr>
          <w:trHeight w:val="60"/>
        </w:trPr>
        <w:tc>
          <w:tcPr>
            <w:tcW w:w="1220" w:type="dxa"/>
            <w:tcBorders>
              <w:top w:val="nil"/>
              <w:left w:val="nil"/>
              <w:bottom w:val="nil"/>
              <w:right w:val="nil"/>
            </w:tcBorders>
            <w:shd w:val="clear" w:color="auto" w:fill="auto"/>
            <w:noWrap/>
            <w:vAlign w:val="center"/>
            <w:hideMark/>
          </w:tcPr>
          <w:p w14:paraId="3486F18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37ECFDD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19D22E1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F3F092A"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04F5DD0"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FCEA7F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60E796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045574D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D700397"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2D46AD7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66998777" w14:textId="77777777" w:rsidTr="00C205AA">
        <w:trPr>
          <w:trHeight w:val="270"/>
        </w:trPr>
        <w:tc>
          <w:tcPr>
            <w:tcW w:w="2440" w:type="dxa"/>
            <w:gridSpan w:val="2"/>
            <w:tcBorders>
              <w:top w:val="nil"/>
              <w:left w:val="nil"/>
              <w:bottom w:val="nil"/>
              <w:right w:val="nil"/>
            </w:tcBorders>
            <w:shd w:val="clear" w:color="auto" w:fill="auto"/>
            <w:noWrap/>
            <w:vAlign w:val="center"/>
            <w:hideMark/>
          </w:tcPr>
          <w:p w14:paraId="79A6D111" w14:textId="77777777" w:rsidR="002A2924" w:rsidRPr="000F108C" w:rsidRDefault="002A2924" w:rsidP="002A2924">
            <w:pPr>
              <w:widowControl/>
              <w:jc w:val="center"/>
              <w:rPr>
                <w:rFonts w:ascii="ＭＳ Ｐゴシック" w:eastAsia="ＭＳ Ｐゴシック" w:hAnsi="ＭＳ Ｐゴシック" w:cs="ＭＳ Ｐゴシック"/>
                <w:b/>
                <w:bCs/>
                <w:kern w:val="0"/>
                <w:sz w:val="22"/>
              </w:rPr>
            </w:pPr>
            <w:r w:rsidRPr="000F108C">
              <w:rPr>
                <w:rFonts w:ascii="ＭＳ Ｐゴシック" w:eastAsia="ＭＳ Ｐゴシック" w:hAnsi="ＭＳ Ｐゴシック" w:cs="ＭＳ Ｐゴシック" w:hint="eastAsia"/>
                <w:b/>
                <w:bCs/>
                <w:kern w:val="0"/>
                <w:sz w:val="22"/>
              </w:rPr>
              <w:t>↓</w:t>
            </w:r>
          </w:p>
        </w:tc>
        <w:tc>
          <w:tcPr>
            <w:tcW w:w="204" w:type="dxa"/>
            <w:tcBorders>
              <w:top w:val="nil"/>
              <w:left w:val="nil"/>
              <w:bottom w:val="nil"/>
              <w:right w:val="nil"/>
            </w:tcBorders>
            <w:shd w:val="clear" w:color="auto" w:fill="auto"/>
            <w:noWrap/>
            <w:vAlign w:val="center"/>
            <w:hideMark/>
          </w:tcPr>
          <w:p w14:paraId="0FAF5F4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5E7FCF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FE164F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4EAC5D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DB3F9AE"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7C7E73B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1A2ABFF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7512A03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05B874FA" w14:textId="77777777" w:rsidTr="00C205AA">
        <w:trPr>
          <w:trHeight w:val="60"/>
        </w:trPr>
        <w:tc>
          <w:tcPr>
            <w:tcW w:w="1220" w:type="dxa"/>
            <w:tcBorders>
              <w:top w:val="nil"/>
              <w:left w:val="nil"/>
              <w:bottom w:val="nil"/>
              <w:right w:val="nil"/>
            </w:tcBorders>
            <w:shd w:val="clear" w:color="auto" w:fill="auto"/>
            <w:noWrap/>
            <w:vAlign w:val="center"/>
            <w:hideMark/>
          </w:tcPr>
          <w:p w14:paraId="2AEEDBA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20" w:type="dxa"/>
            <w:tcBorders>
              <w:top w:val="nil"/>
              <w:left w:val="nil"/>
              <w:bottom w:val="nil"/>
              <w:right w:val="nil"/>
            </w:tcBorders>
            <w:shd w:val="clear" w:color="auto" w:fill="auto"/>
            <w:noWrap/>
            <w:vAlign w:val="center"/>
            <w:hideMark/>
          </w:tcPr>
          <w:p w14:paraId="286CDC4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734B3E0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89748CB"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4ED05AB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2A3485C1"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3BFC193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15F9C6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080" w:type="dxa"/>
            <w:tcBorders>
              <w:top w:val="nil"/>
              <w:left w:val="nil"/>
              <w:bottom w:val="nil"/>
              <w:right w:val="nil"/>
            </w:tcBorders>
            <w:shd w:val="clear" w:color="auto" w:fill="auto"/>
            <w:noWrap/>
            <w:vAlign w:val="center"/>
            <w:hideMark/>
          </w:tcPr>
          <w:p w14:paraId="5C011F2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1239" w:type="dxa"/>
            <w:tcBorders>
              <w:top w:val="nil"/>
              <w:left w:val="nil"/>
              <w:bottom w:val="nil"/>
              <w:right w:val="nil"/>
            </w:tcBorders>
            <w:shd w:val="clear" w:color="auto" w:fill="auto"/>
            <w:noWrap/>
            <w:vAlign w:val="center"/>
            <w:hideMark/>
          </w:tcPr>
          <w:p w14:paraId="3215B4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r>
      <w:tr w:rsidR="000F108C" w:rsidRPr="000F108C" w14:paraId="65B6BF19" w14:textId="77777777" w:rsidTr="00C205AA">
        <w:trPr>
          <w:trHeight w:val="270"/>
        </w:trPr>
        <w:tc>
          <w:tcPr>
            <w:tcW w:w="24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6C3C17" w14:textId="77777777" w:rsidR="002A2924" w:rsidRPr="000F108C" w:rsidRDefault="002A2924" w:rsidP="002A2924">
            <w:pPr>
              <w:widowControl/>
              <w:jc w:val="center"/>
              <w:rPr>
                <w:rFonts w:ascii="ＭＳ Ｐゴシック" w:eastAsia="ＭＳ Ｐゴシック" w:hAnsi="ＭＳ Ｐゴシック" w:cs="ＭＳ Ｐゴシック"/>
                <w:kern w:val="0"/>
                <w:sz w:val="22"/>
              </w:rPr>
            </w:pPr>
            <w:r w:rsidRPr="000F108C">
              <w:rPr>
                <w:rFonts w:ascii="ＭＳ Ｐゴシック" w:eastAsia="ＭＳ Ｐゴシック" w:hAnsi="ＭＳ Ｐゴシック" w:cs="ＭＳ Ｐゴシック" w:hint="eastAsia"/>
                <w:kern w:val="0"/>
                <w:sz w:val="22"/>
              </w:rPr>
              <w:t>完済</w:t>
            </w:r>
          </w:p>
        </w:tc>
        <w:tc>
          <w:tcPr>
            <w:tcW w:w="204" w:type="dxa"/>
            <w:tcBorders>
              <w:top w:val="nil"/>
              <w:left w:val="nil"/>
              <w:bottom w:val="nil"/>
              <w:right w:val="nil"/>
            </w:tcBorders>
            <w:shd w:val="clear" w:color="auto" w:fill="auto"/>
            <w:noWrap/>
            <w:vAlign w:val="center"/>
            <w:hideMark/>
          </w:tcPr>
          <w:p w14:paraId="234A0AB6"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val="restart"/>
            <w:tcBorders>
              <w:top w:val="nil"/>
              <w:left w:val="nil"/>
              <w:bottom w:val="nil"/>
              <w:right w:val="nil"/>
            </w:tcBorders>
            <w:shd w:val="clear" w:color="auto" w:fill="auto"/>
            <w:vAlign w:val="center"/>
            <w:hideMark/>
          </w:tcPr>
          <w:p w14:paraId="6A899F1D" w14:textId="4E78A4B8" w:rsidR="00D17395" w:rsidRPr="000F108C" w:rsidRDefault="00CF69D3"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w:t>
            </w:r>
            <w:r w:rsidR="00D17395" w:rsidRPr="000F108C">
              <w:rPr>
                <w:rFonts w:ascii="ＭＳ ゴシック" w:eastAsia="ＭＳ ゴシック" w:hAnsi="ＭＳ ゴシック" w:cs="ＭＳ Ｐゴシック" w:hint="eastAsia"/>
                <w:kern w:val="0"/>
                <w:sz w:val="22"/>
              </w:rPr>
              <w:t>設備割賦契約の場合は、当センターから完済通知をお送りします</w:t>
            </w:r>
            <w:r w:rsidR="00520E84">
              <w:rPr>
                <w:rFonts w:ascii="ＭＳ ゴシック" w:eastAsia="ＭＳ ゴシック" w:hAnsi="ＭＳ ゴシック" w:cs="ＭＳ Ｐゴシック" w:hint="eastAsia"/>
                <w:kern w:val="0"/>
                <w:sz w:val="22"/>
              </w:rPr>
              <w:t>。</w:t>
            </w:r>
          </w:p>
          <w:p w14:paraId="3CAA01D0" w14:textId="0553FDC4" w:rsidR="00CF69D3" w:rsidRPr="000F108C" w:rsidRDefault="002A2924" w:rsidP="00D17395">
            <w:pPr>
              <w:widowControl/>
              <w:ind w:leftChars="100" w:left="21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契約上、所有権が当センターに留保されております</w:t>
            </w:r>
            <w:r w:rsidR="00D17395" w:rsidRPr="000F108C">
              <w:rPr>
                <w:rFonts w:ascii="ＭＳ ゴシック" w:eastAsia="ＭＳ ゴシック" w:hAnsi="ＭＳ ゴシック" w:cs="ＭＳ Ｐゴシック" w:hint="eastAsia"/>
                <w:kern w:val="0"/>
                <w:sz w:val="22"/>
              </w:rPr>
              <w:t>が、支払が終了しますと当センターから申請者へ所有権が移転します</w:t>
            </w:r>
            <w:r w:rsidR="00520E84">
              <w:rPr>
                <w:rFonts w:ascii="ＭＳ ゴシック" w:eastAsia="ＭＳ ゴシック" w:hAnsi="ＭＳ ゴシック" w:cs="ＭＳ Ｐゴシック" w:hint="eastAsia"/>
                <w:kern w:val="0"/>
                <w:sz w:val="22"/>
              </w:rPr>
              <w:t>。</w:t>
            </w:r>
          </w:p>
          <w:p w14:paraId="61146014" w14:textId="023AF04B" w:rsidR="002A2924" w:rsidRPr="000F108C" w:rsidRDefault="002A2924" w:rsidP="00CF69D3">
            <w:pPr>
              <w:widowControl/>
              <w:ind w:left="220" w:hangingChars="100" w:hanging="220"/>
              <w:jc w:val="left"/>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◇リース契約の場合は、リース期間満了後、設備は当センターへ返還し</w:t>
            </w:r>
            <w:r w:rsidR="00CF69D3" w:rsidRPr="000F108C">
              <w:rPr>
                <w:rFonts w:ascii="ＭＳ ゴシック" w:eastAsia="ＭＳ ゴシック" w:hAnsi="ＭＳ ゴシック" w:cs="ＭＳ Ｐゴシック" w:hint="eastAsia"/>
                <w:kern w:val="0"/>
                <w:sz w:val="22"/>
              </w:rPr>
              <w:t>ていただきます。ただし、再リースご希望の方</w:t>
            </w:r>
            <w:r w:rsidR="00824B14" w:rsidRPr="000F108C">
              <w:rPr>
                <w:rFonts w:ascii="ＭＳ ゴシック" w:eastAsia="ＭＳ ゴシック" w:hAnsi="ＭＳ ゴシック" w:cs="ＭＳ Ｐゴシック" w:hint="eastAsia"/>
                <w:kern w:val="0"/>
                <w:sz w:val="22"/>
              </w:rPr>
              <w:t>は１ヵ</w:t>
            </w:r>
            <w:r w:rsidR="00D17395" w:rsidRPr="000F108C">
              <w:rPr>
                <w:rFonts w:ascii="ＭＳ ゴシック" w:eastAsia="ＭＳ ゴシック" w:hAnsi="ＭＳ ゴシック" w:cs="ＭＳ Ｐゴシック" w:hint="eastAsia"/>
                <w:kern w:val="0"/>
                <w:sz w:val="22"/>
              </w:rPr>
              <w:t>月分のリース料金で１年間利用できます</w:t>
            </w:r>
            <w:r w:rsidR="00520E84">
              <w:rPr>
                <w:rFonts w:ascii="ＭＳ ゴシック" w:eastAsia="ＭＳ ゴシック" w:hAnsi="ＭＳ ゴシック" w:cs="ＭＳ Ｐゴシック" w:hint="eastAsia"/>
                <w:kern w:val="0"/>
                <w:sz w:val="22"/>
              </w:rPr>
              <w:t>。</w:t>
            </w:r>
          </w:p>
        </w:tc>
      </w:tr>
      <w:tr w:rsidR="000F108C" w:rsidRPr="000F108C" w14:paraId="7A1E9842"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ECE082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11AE954"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70760159"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0219754"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02C40F98"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696F82F"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58BC053B"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39663A89"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63B744C2"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08D5BF1D"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0B117FF3"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0B56FFA4"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1E0688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39168C7C"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3118468B"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49F6D495" w14:textId="77777777" w:rsidTr="00C205AA">
        <w:trPr>
          <w:trHeight w:val="270"/>
        </w:trPr>
        <w:tc>
          <w:tcPr>
            <w:tcW w:w="2440" w:type="dxa"/>
            <w:gridSpan w:val="2"/>
            <w:vMerge/>
            <w:tcBorders>
              <w:top w:val="single" w:sz="4" w:space="0" w:color="auto"/>
              <w:left w:val="single" w:sz="4" w:space="0" w:color="auto"/>
              <w:bottom w:val="single" w:sz="4" w:space="0" w:color="000000"/>
              <w:right w:val="single" w:sz="4" w:space="0" w:color="000000"/>
            </w:tcBorders>
            <w:vAlign w:val="center"/>
            <w:hideMark/>
          </w:tcPr>
          <w:p w14:paraId="2399F273"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204" w:type="dxa"/>
            <w:tcBorders>
              <w:top w:val="nil"/>
              <w:left w:val="nil"/>
              <w:bottom w:val="nil"/>
              <w:right w:val="nil"/>
            </w:tcBorders>
            <w:shd w:val="clear" w:color="auto" w:fill="auto"/>
            <w:noWrap/>
            <w:vAlign w:val="center"/>
            <w:hideMark/>
          </w:tcPr>
          <w:p w14:paraId="63F6DE45" w14:textId="77777777" w:rsidR="002A2924" w:rsidRPr="000F108C" w:rsidRDefault="002A2924" w:rsidP="002A2924">
            <w:pPr>
              <w:widowControl/>
              <w:jc w:val="left"/>
              <w:rPr>
                <w:rFonts w:ascii="ＭＳ Ｐゴシック" w:eastAsia="ＭＳ Ｐゴシック" w:hAnsi="ＭＳ Ｐゴシック" w:cs="ＭＳ Ｐゴシック"/>
                <w:kern w:val="0"/>
                <w:sz w:val="22"/>
              </w:rPr>
            </w:pPr>
          </w:p>
        </w:tc>
        <w:tc>
          <w:tcPr>
            <w:tcW w:w="7719" w:type="dxa"/>
            <w:gridSpan w:val="7"/>
            <w:vMerge/>
            <w:tcBorders>
              <w:top w:val="nil"/>
              <w:left w:val="nil"/>
              <w:bottom w:val="nil"/>
              <w:right w:val="nil"/>
            </w:tcBorders>
            <w:vAlign w:val="center"/>
            <w:hideMark/>
          </w:tcPr>
          <w:p w14:paraId="10B9FBA0" w14:textId="77777777" w:rsidR="002A2924" w:rsidRPr="000F108C" w:rsidRDefault="002A2924" w:rsidP="002A2924">
            <w:pPr>
              <w:widowControl/>
              <w:jc w:val="left"/>
              <w:rPr>
                <w:rFonts w:ascii="ＭＳ ゴシック" w:eastAsia="ＭＳ ゴシック" w:hAnsi="ＭＳ ゴシック" w:cs="ＭＳ Ｐゴシック"/>
                <w:kern w:val="0"/>
                <w:sz w:val="22"/>
              </w:rPr>
            </w:pPr>
          </w:p>
        </w:tc>
      </w:tr>
      <w:tr w:rsidR="000F108C" w:rsidRPr="000F108C" w14:paraId="2AFD317D" w14:textId="77777777" w:rsidTr="00C205AA">
        <w:trPr>
          <w:trHeight w:val="270"/>
        </w:trPr>
        <w:tc>
          <w:tcPr>
            <w:tcW w:w="10363" w:type="dxa"/>
            <w:gridSpan w:val="10"/>
            <w:tcBorders>
              <w:top w:val="nil"/>
              <w:left w:val="nil"/>
              <w:bottom w:val="nil"/>
              <w:right w:val="nil"/>
            </w:tcBorders>
            <w:shd w:val="clear" w:color="auto" w:fill="auto"/>
            <w:noWrap/>
            <w:vAlign w:val="center"/>
            <w:hideMark/>
          </w:tcPr>
          <w:p w14:paraId="1D463F75" w14:textId="77777777" w:rsidR="002A2924" w:rsidRPr="000F108C" w:rsidRDefault="002A2924" w:rsidP="002A2924">
            <w:pPr>
              <w:widowControl/>
              <w:jc w:val="center"/>
              <w:rPr>
                <w:rFonts w:ascii="ＭＳ ゴシック" w:eastAsia="ＭＳ ゴシック" w:hAnsi="ＭＳ ゴシック" w:cs="ＭＳ Ｐゴシック"/>
                <w:kern w:val="0"/>
                <w:sz w:val="22"/>
              </w:rPr>
            </w:pPr>
            <w:r w:rsidRPr="000F108C">
              <w:rPr>
                <w:rFonts w:ascii="ＭＳ ゴシック" w:eastAsia="ＭＳ ゴシック" w:hAnsi="ＭＳ ゴシック" w:cs="ＭＳ Ｐゴシック" w:hint="eastAsia"/>
                <w:kern w:val="0"/>
                <w:sz w:val="22"/>
              </w:rPr>
              <w:t>－　４　－</w:t>
            </w:r>
          </w:p>
        </w:tc>
      </w:tr>
    </w:tbl>
    <w:p w14:paraId="4E6054E9" w14:textId="77777777" w:rsidR="006451EA" w:rsidRPr="00144E84" w:rsidRDefault="00144E84" w:rsidP="00144E84">
      <w:pPr>
        <w:overflowPunct w:val="0"/>
        <w:ind w:left="960" w:hanging="960"/>
        <w:textAlignment w:val="baseline"/>
        <w:rPr>
          <w:rFonts w:asciiTheme="majorEastAsia" w:eastAsiaTheme="majorEastAsia" w:hAnsiTheme="majorEastAsia" w:cs="Times New Roman"/>
          <w:b/>
          <w:kern w:val="0"/>
          <w:sz w:val="24"/>
          <w:szCs w:val="24"/>
          <w:u w:val="single"/>
        </w:rPr>
      </w:pPr>
      <w:r>
        <w:rPr>
          <w:rFonts w:asciiTheme="majorEastAsia" w:eastAsiaTheme="majorEastAsia" w:hAnsiTheme="majorEastAsia" w:cs="ＭＳ ゴシック" w:hint="eastAsia"/>
          <w:b/>
          <w:kern w:val="0"/>
          <w:sz w:val="24"/>
          <w:szCs w:val="24"/>
          <w:u w:val="single"/>
        </w:rPr>
        <w:lastRenderedPageBreak/>
        <w:t>７</w:t>
      </w:r>
      <w:r w:rsidR="006451EA" w:rsidRPr="006F5EAD">
        <w:rPr>
          <w:rFonts w:asciiTheme="majorEastAsia" w:eastAsiaTheme="majorEastAsia" w:hAnsiTheme="majorEastAsia" w:cs="ＭＳ ゴシック" w:hint="eastAsia"/>
          <w:b/>
          <w:kern w:val="0"/>
          <w:sz w:val="24"/>
          <w:szCs w:val="24"/>
          <w:u w:val="single"/>
        </w:rPr>
        <w:t xml:space="preserve">　申請方法等</w:t>
      </w:r>
    </w:p>
    <w:p w14:paraId="60A659F1" w14:textId="77777777"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申請書の提出</w:t>
      </w:r>
    </w:p>
    <w:p w14:paraId="5A8162C2" w14:textId="49F16CDD" w:rsidR="006451EA" w:rsidRPr="00E011C5" w:rsidRDefault="006451EA" w:rsidP="00E011C5">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所定の申請書により申請してください。用紙は当センターにありますのでお気軽にお申し出ください。また、</w:t>
      </w:r>
      <w:r w:rsidR="00D17395" w:rsidRPr="006F5EAD">
        <w:rPr>
          <w:rFonts w:asciiTheme="majorEastAsia" w:eastAsiaTheme="majorEastAsia" w:hAnsiTheme="majorEastAsia" w:cs="ＭＳ ゴシック" w:hint="eastAsia"/>
          <w:kern w:val="0"/>
          <w:sz w:val="24"/>
          <w:szCs w:val="24"/>
        </w:rPr>
        <w:t>当センターのホームページからもダウンロードできます</w:t>
      </w:r>
      <w:r w:rsidR="00A31799" w:rsidRPr="006F5EAD">
        <w:rPr>
          <w:rFonts w:asciiTheme="majorEastAsia" w:eastAsiaTheme="majorEastAsia" w:hAnsiTheme="majorEastAsia" w:cs="ＭＳ ゴシック" w:hint="eastAsia"/>
          <w:kern w:val="0"/>
          <w:sz w:val="24"/>
          <w:szCs w:val="24"/>
        </w:rPr>
        <w:t>。</w:t>
      </w:r>
    </w:p>
    <w:p w14:paraId="30B68545" w14:textId="77777777"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p>
    <w:p w14:paraId="652364E8" w14:textId="77777777" w:rsidR="00A31799" w:rsidRPr="006F5EAD" w:rsidRDefault="00A31799"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D17395" w:rsidRPr="006F5EAD">
        <w:rPr>
          <w:rFonts w:asciiTheme="majorEastAsia" w:eastAsiaTheme="majorEastAsia" w:hAnsiTheme="majorEastAsia" w:cs="ＭＳ ゴシック" w:hint="eastAsia"/>
          <w:kern w:val="0"/>
          <w:sz w:val="24"/>
          <w:szCs w:val="24"/>
        </w:rPr>
        <w:t>申請</w:t>
      </w:r>
      <w:r w:rsidRPr="006F5EAD">
        <w:rPr>
          <w:rFonts w:asciiTheme="majorEastAsia" w:eastAsiaTheme="majorEastAsia" w:hAnsiTheme="majorEastAsia" w:cs="ＭＳ ゴシック" w:hint="eastAsia"/>
          <w:kern w:val="0"/>
          <w:sz w:val="24"/>
          <w:szCs w:val="24"/>
        </w:rPr>
        <w:t>期間</w:t>
      </w:r>
    </w:p>
    <w:p w14:paraId="19E30501" w14:textId="77777777" w:rsidR="006451EA" w:rsidRPr="006F5EAD" w:rsidRDefault="00A31799" w:rsidP="00144E84">
      <w:pPr>
        <w:pStyle w:val="a3"/>
        <w:overflowPunct w:val="0"/>
        <w:spacing w:line="276" w:lineRule="auto"/>
        <w:ind w:leftChars="0" w:left="36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r w:rsidR="006451EA" w:rsidRPr="006F5EAD">
        <w:rPr>
          <w:rFonts w:asciiTheme="majorEastAsia" w:eastAsiaTheme="majorEastAsia" w:hAnsiTheme="majorEastAsia" w:cs="ＭＳ ゴシック" w:hint="eastAsia"/>
          <w:kern w:val="0"/>
          <w:sz w:val="24"/>
          <w:szCs w:val="24"/>
        </w:rPr>
        <w:t>申請は随時受付していますが、予算がなくなり次第締め切ります</w:t>
      </w:r>
      <w:r w:rsidR="00D17395" w:rsidRPr="006F5EAD">
        <w:rPr>
          <w:rFonts w:asciiTheme="majorEastAsia" w:eastAsiaTheme="majorEastAsia" w:hAnsiTheme="majorEastAsia" w:cs="ＭＳ ゴシック" w:hint="eastAsia"/>
          <w:kern w:val="0"/>
          <w:sz w:val="24"/>
          <w:szCs w:val="24"/>
        </w:rPr>
        <w:t>。その場合、翌年度まで申請をお待ちいただくことになります</w:t>
      </w:r>
    </w:p>
    <w:p w14:paraId="3543C058" w14:textId="77777777" w:rsidR="006451EA" w:rsidRPr="006F5EAD" w:rsidRDefault="006451EA" w:rsidP="00144E84">
      <w:pPr>
        <w:overflowPunct w:val="0"/>
        <w:spacing w:line="276" w:lineRule="auto"/>
        <w:ind w:left="880" w:hanging="88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14:paraId="0336C6AA" w14:textId="77777777" w:rsidR="006F5EAD" w:rsidRPr="006F5EAD" w:rsidRDefault="006F5EAD" w:rsidP="00144E84">
      <w:pPr>
        <w:pStyle w:val="a3"/>
        <w:numPr>
          <w:ilvl w:val="0"/>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添付書類（各１部ずつ）</w:t>
      </w:r>
    </w:p>
    <w:p w14:paraId="6770214D" w14:textId="6BC9D7AB"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Times New Roman" w:hint="eastAsia"/>
          <w:kern w:val="0"/>
          <w:sz w:val="24"/>
          <w:szCs w:val="24"/>
        </w:rPr>
        <w:t xml:space="preserve">　見積書、カタログ：カタログのない場合は、図面又は設計書等</w:t>
      </w:r>
    </w:p>
    <w:p w14:paraId="3963B255" w14:textId="521DCEBB" w:rsidR="00E011C5" w:rsidRPr="00E011C5" w:rsidRDefault="00E011C5" w:rsidP="00E011C5">
      <w:pPr>
        <w:pStyle w:val="a3"/>
        <w:numPr>
          <w:ilvl w:val="2"/>
          <w:numId w:val="6"/>
        </w:numPr>
        <w:overflowPunct w:val="0"/>
        <w:spacing w:line="276" w:lineRule="auto"/>
        <w:ind w:leftChars="0"/>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見積書の金額については万円単位のもの</w:t>
      </w:r>
    </w:p>
    <w:p w14:paraId="53BA73FF" w14:textId="77777777" w:rsidR="006F5EAD" w:rsidRDefault="006F5EAD" w:rsidP="00144E84">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直近決算書３期分</w:t>
      </w:r>
    </w:p>
    <w:p w14:paraId="3300D322" w14:textId="27CE9783" w:rsidR="006F5EAD" w:rsidRDefault="006F5EAD"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w:t>
      </w:r>
      <w:r w:rsidRPr="006F5EAD">
        <w:rPr>
          <w:rFonts w:asciiTheme="majorEastAsia" w:eastAsiaTheme="majorEastAsia" w:hAnsiTheme="majorEastAsia" w:cs="ＭＳ ゴシック" w:hint="eastAsia"/>
          <w:kern w:val="0"/>
          <w:sz w:val="24"/>
          <w:szCs w:val="24"/>
        </w:rPr>
        <w:t>税務申告の写し、勘定科目内訳書、固定資産台帳(減価償却明細書)を含む</w:t>
      </w:r>
      <w:r w:rsidR="00E70BF4">
        <w:rPr>
          <w:rFonts w:asciiTheme="majorEastAsia" w:eastAsiaTheme="majorEastAsia" w:hAnsiTheme="majorEastAsia" w:cs="ＭＳ ゴシック" w:hint="eastAsia"/>
          <w:kern w:val="0"/>
          <w:sz w:val="24"/>
          <w:szCs w:val="24"/>
        </w:rPr>
        <w:t>）</w:t>
      </w:r>
    </w:p>
    <w:p w14:paraId="3B21E061" w14:textId="65A7F456" w:rsidR="006F5EAD" w:rsidRDefault="006F5EAD"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00D220A7">
        <w:rPr>
          <w:rFonts w:asciiTheme="majorEastAsia" w:eastAsiaTheme="majorEastAsia" w:hAnsiTheme="majorEastAsia" w:cs="ＭＳ ゴシック" w:hint="eastAsia"/>
          <w:kern w:val="0"/>
          <w:sz w:val="24"/>
          <w:szCs w:val="24"/>
        </w:rPr>
        <w:t>直近の試算表</w:t>
      </w:r>
    </w:p>
    <w:p w14:paraId="3E147BA0"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D220A7">
        <w:rPr>
          <w:rFonts w:asciiTheme="majorEastAsia" w:eastAsiaTheme="majorEastAsia" w:hAnsiTheme="majorEastAsia" w:cs="ＭＳ ゴシック" w:hint="eastAsia"/>
          <w:kern w:val="0"/>
          <w:sz w:val="24"/>
          <w:szCs w:val="24"/>
        </w:rPr>
        <w:t>謄本(履歴事項証明書)：個人企業の場合は住民票</w:t>
      </w:r>
    </w:p>
    <w:p w14:paraId="32D77062"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事業税(県税)納税証明書 ＜最寄りの総合県税事務所で発行＞</w:t>
      </w:r>
    </w:p>
    <w:p w14:paraId="0DFF2F7A"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連帯保証人予定者の資産証明書・所得証明書</w:t>
      </w:r>
    </w:p>
    <w:p w14:paraId="11CD26ED" w14:textId="77777777"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認定書・許可証の写し：許認可、届出等の必要な事業者のみ</w:t>
      </w:r>
    </w:p>
    <w:p w14:paraId="1B4C5FB4" w14:textId="5CA39A54" w:rsidR="00D220A7" w:rsidRPr="00D220A7" w:rsidRDefault="00D220A7"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sidRPr="00D220A7">
        <w:rPr>
          <w:rFonts w:asciiTheme="majorEastAsia" w:eastAsiaTheme="majorEastAsia" w:hAnsiTheme="majorEastAsia" w:cs="ＭＳ ゴシック" w:hint="eastAsia"/>
          <w:kern w:val="0"/>
          <w:sz w:val="24"/>
          <w:szCs w:val="24"/>
        </w:rPr>
        <w:t xml:space="preserve">　創業・第二創業計画書：創業及び第二創業をする場合のみ</w:t>
      </w:r>
    </w:p>
    <w:p w14:paraId="1DA9AA34" w14:textId="77777777"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noProof/>
          <w:kern w:val="0"/>
          <w:sz w:val="24"/>
          <w:szCs w:val="24"/>
        </w:rPr>
        <mc:AlternateContent>
          <mc:Choice Requires="wps">
            <w:drawing>
              <wp:anchor distT="0" distB="0" distL="114300" distR="114300" simplePos="0" relativeHeight="251683840" behindDoc="0" locked="0" layoutInCell="1" allowOverlap="1" wp14:anchorId="4405A973" wp14:editId="54EA7360">
                <wp:simplePos x="0" y="0"/>
                <wp:positionH relativeFrom="column">
                  <wp:posOffset>422910</wp:posOffset>
                </wp:positionH>
                <wp:positionV relativeFrom="paragraph">
                  <wp:posOffset>90170</wp:posOffset>
                </wp:positionV>
                <wp:extent cx="5524500" cy="75247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5524500" cy="752475"/>
                        </a:xfrm>
                        <a:prstGeom prst="roundRect">
                          <a:avLst/>
                        </a:prstGeom>
                        <a:solidFill>
                          <a:schemeClr val="bg1"/>
                        </a:solidFill>
                        <a:ln w="12700">
                          <a:solidFill>
                            <a:schemeClr val="tx1"/>
                          </a:solidFill>
                          <a:prstDash val="lgDashDot"/>
                        </a:ln>
                      </wps:spPr>
                      <wps:style>
                        <a:lnRef idx="2">
                          <a:schemeClr val="accent1">
                            <a:shade val="50000"/>
                          </a:schemeClr>
                        </a:lnRef>
                        <a:fillRef idx="1">
                          <a:schemeClr val="accent1"/>
                        </a:fillRef>
                        <a:effectRef idx="0">
                          <a:schemeClr val="accent1"/>
                        </a:effectRef>
                        <a:fontRef idx="minor">
                          <a:schemeClr val="lt1"/>
                        </a:fontRef>
                      </wps:style>
                      <wps:txbx>
                        <w:txbxContent>
                          <w:p w14:paraId="40904A26" w14:textId="01D3632C" w:rsidR="00750E89" w:rsidRPr="00750E89" w:rsidRDefault="00750E89"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sidR="0062587F">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D220A7">
                              <w:rPr>
                                <w:rFonts w:asciiTheme="majorEastAsia" w:eastAsiaTheme="majorEastAsia" w:hAnsiTheme="majorEastAsia" w:cs="ＭＳ ゴシック" w:hint="eastAsia"/>
                                <w:color w:val="000000" w:themeColor="text1"/>
                                <w:kern w:val="0"/>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5A973" id="角丸四角形 15" o:spid="_x0000_s1034" style="position:absolute;left:0;text-align:left;margin-left:33.3pt;margin-top:7.1pt;width:435pt;height:5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" fillcolor="white [3212]" strokecolor="black [3213]" strokeweight="1pt">
                <v:stroke dashstyle="longDashDot"/>
                <v:textbox>
                  <w:txbxContent>
                    <w:p w14:paraId="40904A26" w14:textId="01D3632C" w:rsidR="00750E89" w:rsidRPr="00750E89" w:rsidRDefault="00750E89" w:rsidP="00750E89">
                      <w:pPr>
                        <w:overflowPunct w:val="0"/>
                        <w:ind w:firstLineChars="50" w:firstLine="110"/>
                        <w:textAlignment w:val="baseline"/>
                        <w:rPr>
                          <w:rFonts w:asciiTheme="majorEastAsia" w:eastAsiaTheme="majorEastAsia" w:hAnsiTheme="majorEastAsia" w:cs="Times New Roman"/>
                          <w:color w:val="000000" w:themeColor="text1"/>
                          <w:kern w:val="0"/>
                          <w:sz w:val="22"/>
                        </w:rPr>
                      </w:pPr>
                      <w:r w:rsidRPr="00750E89">
                        <w:rPr>
                          <w:rFonts w:asciiTheme="majorEastAsia" w:eastAsiaTheme="majorEastAsia" w:hAnsiTheme="majorEastAsia" w:cs="ＭＳ ゴシック" w:hint="eastAsia"/>
                          <w:color w:val="0070C0"/>
                          <w:kern w:val="0"/>
                          <w:sz w:val="22"/>
                        </w:rPr>
                        <w:t>「</w:t>
                      </w:r>
                      <w:r w:rsidRPr="00750E89">
                        <w:rPr>
                          <w:rFonts w:asciiTheme="majorEastAsia" w:eastAsiaTheme="majorEastAsia" w:hAnsiTheme="majorEastAsia" w:cs="ＭＳ ゴシック" w:hint="eastAsia"/>
                          <w:color w:val="000000" w:themeColor="text1"/>
                          <w:kern w:val="0"/>
                          <w:sz w:val="22"/>
                        </w:rPr>
                        <w:t>創業」は、事業を新しく始める方でこの事業に必要な設備を申請する方が該当します。「第二創業」は既に創業している方で、事業転換や新</w:t>
                      </w:r>
                      <w:r w:rsidR="0062587F">
                        <w:rPr>
                          <w:rFonts w:asciiTheme="majorEastAsia" w:eastAsiaTheme="majorEastAsia" w:hAnsiTheme="majorEastAsia" w:cs="ＭＳ ゴシック" w:hint="eastAsia"/>
                          <w:color w:val="000000" w:themeColor="text1"/>
                          <w:kern w:val="0"/>
                          <w:sz w:val="22"/>
                        </w:rPr>
                        <w:t>事業、新分野へ進出するために必要な設備を申請する方が該当します</w:t>
                      </w:r>
                      <w:r w:rsidR="00D220A7">
                        <w:rPr>
                          <w:rFonts w:asciiTheme="majorEastAsia" w:eastAsiaTheme="majorEastAsia" w:hAnsiTheme="majorEastAsia" w:cs="ＭＳ ゴシック" w:hint="eastAsia"/>
                          <w:color w:val="000000" w:themeColor="text1"/>
                          <w:kern w:val="0"/>
                          <w:sz w:val="22"/>
                        </w:rPr>
                        <w:t>。</w:t>
                      </w:r>
                    </w:p>
                  </w:txbxContent>
                </v:textbox>
              </v:roundrect>
            </w:pict>
          </mc:Fallback>
        </mc:AlternateContent>
      </w:r>
    </w:p>
    <w:p w14:paraId="10F352E0" w14:textId="77777777"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14:paraId="61BF27E0" w14:textId="77777777" w:rsidR="00750E89" w:rsidRDefault="00750E89" w:rsidP="00144E84">
      <w:pPr>
        <w:pStyle w:val="a3"/>
        <w:overflowPunct w:val="0"/>
        <w:spacing w:line="276" w:lineRule="auto"/>
        <w:ind w:leftChars="0" w:left="780"/>
        <w:textAlignment w:val="baseline"/>
        <w:rPr>
          <w:rFonts w:asciiTheme="majorEastAsia" w:eastAsiaTheme="majorEastAsia" w:hAnsiTheme="majorEastAsia" w:cs="ＭＳ ゴシック"/>
          <w:kern w:val="0"/>
          <w:sz w:val="24"/>
          <w:szCs w:val="24"/>
        </w:rPr>
      </w:pPr>
    </w:p>
    <w:p w14:paraId="7D69A7AB" w14:textId="77777777" w:rsidR="006F5EAD" w:rsidRPr="00144E84" w:rsidRDefault="006F5EAD" w:rsidP="00144E84">
      <w:pPr>
        <w:overflowPunct w:val="0"/>
        <w:spacing w:line="276" w:lineRule="auto"/>
        <w:textAlignment w:val="baseline"/>
        <w:rPr>
          <w:rFonts w:asciiTheme="majorEastAsia" w:eastAsiaTheme="majorEastAsia" w:hAnsiTheme="majorEastAsia" w:cs="ＭＳ ゴシック"/>
          <w:kern w:val="0"/>
          <w:sz w:val="24"/>
          <w:szCs w:val="24"/>
        </w:rPr>
      </w:pPr>
    </w:p>
    <w:p w14:paraId="45C179A8" w14:textId="37F8E2E1" w:rsidR="00CD42F7" w:rsidRPr="00D220A7" w:rsidRDefault="006F5EAD" w:rsidP="00D220A7">
      <w:pPr>
        <w:pStyle w:val="a3"/>
        <w:numPr>
          <w:ilvl w:val="1"/>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rPr>
        <w:t>その他センターが必要とするもの：経営計画書、資金計画書など</w:t>
      </w:r>
    </w:p>
    <w:p w14:paraId="2A6501CB" w14:textId="77777777" w:rsidR="00750E89" w:rsidRPr="00750E89" w:rsidRDefault="00750E89" w:rsidP="00144E84">
      <w:pPr>
        <w:pStyle w:val="a3"/>
        <w:numPr>
          <w:ilvl w:val="0"/>
          <w:numId w:val="8"/>
        </w:numPr>
        <w:overflowPunct w:val="0"/>
        <w:spacing w:line="276" w:lineRule="auto"/>
        <w:ind w:leftChars="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 xml:space="preserve"> </w:t>
      </w:r>
      <w:r w:rsidR="00CD42F7" w:rsidRPr="00750E89">
        <w:rPr>
          <w:rFonts w:asciiTheme="majorEastAsia" w:eastAsiaTheme="majorEastAsia" w:hAnsiTheme="majorEastAsia" w:cs="Times New Roman" w:hint="eastAsia"/>
          <w:kern w:val="0"/>
          <w:sz w:val="24"/>
          <w:szCs w:val="24"/>
          <w:u w:val="wave"/>
        </w:rPr>
        <w:t>審査会にて貸与が決定した後に、企業の印鑑証明書、個人の場合は代表者の印鑑</w:t>
      </w:r>
    </w:p>
    <w:p w14:paraId="00028179" w14:textId="77777777" w:rsidR="00CD42F7" w:rsidRPr="00750E89" w:rsidRDefault="00CD42F7" w:rsidP="00144E84">
      <w:pPr>
        <w:overflowPunct w:val="0"/>
        <w:spacing w:line="276" w:lineRule="auto"/>
        <w:ind w:left="480" w:firstLineChars="100" w:firstLine="240"/>
        <w:textAlignment w:val="baseline"/>
        <w:rPr>
          <w:rFonts w:asciiTheme="majorEastAsia" w:eastAsiaTheme="majorEastAsia" w:hAnsiTheme="majorEastAsia" w:cs="Times New Roman"/>
          <w:kern w:val="0"/>
          <w:sz w:val="24"/>
          <w:szCs w:val="24"/>
          <w:u w:val="wave"/>
        </w:rPr>
      </w:pPr>
      <w:r w:rsidRPr="00750E89">
        <w:rPr>
          <w:rFonts w:asciiTheme="majorEastAsia" w:eastAsiaTheme="majorEastAsia" w:hAnsiTheme="majorEastAsia" w:cs="Times New Roman" w:hint="eastAsia"/>
          <w:kern w:val="0"/>
          <w:sz w:val="24"/>
          <w:szCs w:val="24"/>
          <w:u w:val="wave"/>
        </w:rPr>
        <w:t>証明書</w:t>
      </w:r>
      <w:r w:rsidR="00750E89" w:rsidRPr="00750E89">
        <w:rPr>
          <w:rFonts w:asciiTheme="majorEastAsia" w:eastAsiaTheme="majorEastAsia" w:hAnsiTheme="majorEastAsia" w:cs="Times New Roman" w:hint="eastAsia"/>
          <w:kern w:val="0"/>
          <w:sz w:val="24"/>
          <w:szCs w:val="24"/>
          <w:u w:val="wave"/>
        </w:rPr>
        <w:t>、</w:t>
      </w:r>
      <w:r w:rsidRPr="00750E89">
        <w:rPr>
          <w:rFonts w:asciiTheme="majorEastAsia" w:eastAsiaTheme="majorEastAsia" w:hAnsiTheme="majorEastAsia" w:cs="Times New Roman" w:hint="eastAsia"/>
          <w:kern w:val="0"/>
          <w:sz w:val="24"/>
          <w:szCs w:val="24"/>
          <w:u w:val="wave"/>
        </w:rPr>
        <w:t>連帯保証人の印鑑証明書を提出していただきます</w:t>
      </w:r>
    </w:p>
    <w:p w14:paraId="7B2D9F53" w14:textId="77777777" w:rsidR="006451EA" w:rsidRPr="006F5EAD" w:rsidRDefault="006451EA" w:rsidP="00144E84">
      <w:pPr>
        <w:overflowPunct w:val="0"/>
        <w:spacing w:line="276" w:lineRule="auto"/>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 xml:space="preserve">　　　　</w:t>
      </w:r>
    </w:p>
    <w:p w14:paraId="20461EFA" w14:textId="77777777" w:rsidR="00591B04" w:rsidRDefault="00591B04" w:rsidP="00144E84">
      <w:pPr>
        <w:pStyle w:val="a3"/>
        <w:numPr>
          <w:ilvl w:val="0"/>
          <w:numId w:val="6"/>
        </w:numPr>
        <w:overflowPunct w:val="0"/>
        <w:spacing w:line="276" w:lineRule="auto"/>
        <w:ind w:leftChars="0"/>
        <w:textAlignment w:val="baseline"/>
        <w:rPr>
          <w:rFonts w:asciiTheme="majorEastAsia" w:eastAsiaTheme="majorEastAsia" w:hAnsiTheme="majorEastAsia" w:cs="ＭＳ ゴシック"/>
          <w:kern w:val="0"/>
          <w:sz w:val="24"/>
          <w:szCs w:val="24"/>
        </w:rPr>
      </w:pPr>
      <w:r>
        <w:rPr>
          <w:rFonts w:asciiTheme="majorEastAsia" w:eastAsiaTheme="majorEastAsia" w:hAnsiTheme="majorEastAsia" w:cs="ＭＳ ゴシック" w:hint="eastAsia"/>
          <w:kern w:val="0"/>
          <w:sz w:val="24"/>
          <w:szCs w:val="24"/>
        </w:rPr>
        <w:t xml:space="preserve">　連帯保証人</w:t>
      </w:r>
    </w:p>
    <w:p w14:paraId="3D1F2CC5" w14:textId="77777777" w:rsidR="006451EA" w:rsidRPr="00591B04" w:rsidRDefault="00F27DE6" w:rsidP="00144E84">
      <w:pPr>
        <w:pStyle w:val="a3"/>
        <w:overflowPunct w:val="0"/>
        <w:spacing w:line="276" w:lineRule="auto"/>
        <w:ind w:leftChars="0" w:left="360" w:firstLineChars="100" w:firstLine="240"/>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申請にあ</w:t>
      </w:r>
      <w:r w:rsidR="000A2AC3" w:rsidRPr="00591B04">
        <w:rPr>
          <w:rFonts w:asciiTheme="majorEastAsia" w:eastAsiaTheme="majorEastAsia" w:hAnsiTheme="majorEastAsia" w:cs="ＭＳ ゴシック" w:hint="eastAsia"/>
          <w:kern w:val="0"/>
          <w:sz w:val="24"/>
          <w:szCs w:val="24"/>
        </w:rPr>
        <w:t>たっては、連帯保証人</w:t>
      </w:r>
      <w:r w:rsidR="006451EA" w:rsidRPr="00591B04">
        <w:rPr>
          <w:rFonts w:asciiTheme="majorEastAsia" w:eastAsiaTheme="majorEastAsia" w:hAnsiTheme="majorEastAsia" w:cs="ＭＳ ゴシック" w:hint="eastAsia"/>
          <w:kern w:val="0"/>
          <w:sz w:val="24"/>
          <w:szCs w:val="24"/>
        </w:rPr>
        <w:t>が原則１名必要です。法人は代表者</w:t>
      </w:r>
      <w:r w:rsidR="000A2AC3" w:rsidRPr="00591B04">
        <w:rPr>
          <w:rFonts w:asciiTheme="majorEastAsia" w:eastAsiaTheme="majorEastAsia" w:hAnsiTheme="majorEastAsia" w:cs="ＭＳ ゴシック" w:hint="eastAsia"/>
          <w:kern w:val="0"/>
          <w:sz w:val="24"/>
          <w:szCs w:val="24"/>
        </w:rPr>
        <w:t>となりますが、個人企業</w:t>
      </w:r>
      <w:r w:rsidR="00824B14" w:rsidRPr="00591B04">
        <w:rPr>
          <w:rFonts w:asciiTheme="majorEastAsia" w:eastAsiaTheme="majorEastAsia" w:hAnsiTheme="majorEastAsia" w:cs="ＭＳ ゴシック" w:hint="eastAsia"/>
          <w:kern w:val="0"/>
          <w:sz w:val="24"/>
          <w:szCs w:val="24"/>
        </w:rPr>
        <w:t>は代表者以外に</w:t>
      </w:r>
      <w:r w:rsidR="008650C7" w:rsidRPr="00591B04">
        <w:rPr>
          <w:rFonts w:asciiTheme="majorEastAsia" w:eastAsiaTheme="majorEastAsia" w:hAnsiTheme="majorEastAsia" w:cs="ＭＳ ゴシック" w:hint="eastAsia"/>
          <w:kern w:val="0"/>
          <w:sz w:val="24"/>
          <w:szCs w:val="24"/>
        </w:rPr>
        <w:t>保証するに足る資力を有する</w:t>
      </w:r>
      <w:r w:rsidR="00824B14" w:rsidRPr="00591B04">
        <w:rPr>
          <w:rFonts w:asciiTheme="majorEastAsia" w:eastAsiaTheme="majorEastAsia" w:hAnsiTheme="majorEastAsia" w:cs="ＭＳ ゴシック" w:hint="eastAsia"/>
          <w:kern w:val="0"/>
          <w:sz w:val="24"/>
          <w:szCs w:val="24"/>
        </w:rPr>
        <w:t>もう１名</w:t>
      </w:r>
      <w:r w:rsidR="008650C7" w:rsidRPr="00591B04">
        <w:rPr>
          <w:rFonts w:asciiTheme="majorEastAsia" w:eastAsiaTheme="majorEastAsia" w:hAnsiTheme="majorEastAsia" w:cs="ＭＳ ゴシック" w:hint="eastAsia"/>
          <w:kern w:val="0"/>
          <w:sz w:val="24"/>
          <w:szCs w:val="24"/>
        </w:rPr>
        <w:t>が必要に</w:t>
      </w:r>
      <w:r w:rsidR="00824B14" w:rsidRPr="00591B04">
        <w:rPr>
          <w:rFonts w:asciiTheme="majorEastAsia" w:eastAsiaTheme="majorEastAsia" w:hAnsiTheme="majorEastAsia" w:cs="ＭＳ ゴシック" w:hint="eastAsia"/>
          <w:kern w:val="0"/>
          <w:sz w:val="24"/>
          <w:szCs w:val="24"/>
        </w:rPr>
        <w:t>なります。</w:t>
      </w:r>
    </w:p>
    <w:p w14:paraId="70055423" w14:textId="77777777" w:rsidR="00591B04" w:rsidRDefault="006451EA" w:rsidP="00144E84">
      <w:pPr>
        <w:overflowPunct w:val="0"/>
        <w:spacing w:line="276" w:lineRule="auto"/>
        <w:ind w:left="478" w:hanging="478"/>
        <w:textAlignment w:val="baseline"/>
        <w:rPr>
          <w:rFonts w:asciiTheme="majorEastAsia" w:eastAsiaTheme="majorEastAsia" w:hAnsiTheme="majorEastAsia" w:cs="ＭＳ ゴシック"/>
          <w:kern w:val="0"/>
          <w:sz w:val="24"/>
          <w:szCs w:val="24"/>
          <w:u w:val="wave"/>
        </w:rPr>
      </w:pPr>
      <w:r w:rsidRPr="006F5EAD">
        <w:rPr>
          <w:rFonts w:asciiTheme="majorEastAsia" w:eastAsiaTheme="majorEastAsia" w:hAnsiTheme="majorEastAsia" w:cs="ＭＳ ゴシック" w:hint="eastAsia"/>
          <w:kern w:val="0"/>
          <w:sz w:val="24"/>
          <w:szCs w:val="24"/>
        </w:rPr>
        <w:t xml:space="preserve">　　</w:t>
      </w:r>
      <w:r w:rsidR="00591B04">
        <w:rPr>
          <w:rFonts w:asciiTheme="majorEastAsia" w:eastAsiaTheme="majorEastAsia" w:hAnsiTheme="majorEastAsia" w:cs="ＭＳ ゴシック" w:hint="eastAsia"/>
          <w:kern w:val="0"/>
          <w:sz w:val="24"/>
          <w:szCs w:val="24"/>
        </w:rPr>
        <w:t xml:space="preserve"> </w:t>
      </w:r>
      <w:r w:rsidRPr="006F5EAD">
        <w:rPr>
          <w:rFonts w:asciiTheme="majorEastAsia" w:eastAsiaTheme="majorEastAsia" w:hAnsiTheme="majorEastAsia" w:cs="ＭＳ ゴシック" w:hint="eastAsia"/>
          <w:kern w:val="0"/>
          <w:sz w:val="24"/>
          <w:szCs w:val="24"/>
          <w:u w:val="wave"/>
        </w:rPr>
        <w:t>なお、財務内容、貸与物件の態様により債権保全の観点から必要があれば、</w:t>
      </w:r>
      <w:r w:rsidR="008650C7" w:rsidRPr="006F5EAD">
        <w:rPr>
          <w:rFonts w:asciiTheme="majorEastAsia" w:eastAsiaTheme="majorEastAsia" w:hAnsiTheme="majorEastAsia" w:cs="ＭＳ ゴシック" w:hint="eastAsia"/>
          <w:kern w:val="0"/>
          <w:sz w:val="24"/>
          <w:szCs w:val="24"/>
          <w:u w:val="wave"/>
        </w:rPr>
        <w:t>第三者</w:t>
      </w:r>
      <w:r w:rsidRPr="006F5EAD">
        <w:rPr>
          <w:rFonts w:asciiTheme="majorEastAsia" w:eastAsiaTheme="majorEastAsia" w:hAnsiTheme="majorEastAsia" w:cs="ＭＳ ゴシック" w:hint="eastAsia"/>
          <w:kern w:val="0"/>
          <w:sz w:val="24"/>
          <w:szCs w:val="24"/>
          <w:u w:val="wave"/>
        </w:rPr>
        <w:t>保</w:t>
      </w:r>
    </w:p>
    <w:p w14:paraId="306EFA36" w14:textId="4DEA2CC8" w:rsidR="006451EA" w:rsidRDefault="006451EA" w:rsidP="00E011C5">
      <w:pPr>
        <w:overflowPunct w:val="0"/>
        <w:spacing w:line="276" w:lineRule="auto"/>
        <w:ind w:leftChars="50" w:left="105" w:firstLineChars="100" w:firstLine="240"/>
        <w:textAlignment w:val="baseline"/>
        <w:rPr>
          <w:rFonts w:asciiTheme="majorEastAsia" w:eastAsiaTheme="majorEastAsia" w:hAnsiTheme="majorEastAsia" w:cs="ＭＳ ゴシック"/>
          <w:kern w:val="0"/>
          <w:sz w:val="24"/>
          <w:szCs w:val="24"/>
          <w:u w:val="wave"/>
        </w:rPr>
      </w:pPr>
      <w:r w:rsidRPr="006F5EAD">
        <w:rPr>
          <w:rFonts w:asciiTheme="majorEastAsia" w:eastAsiaTheme="majorEastAsia" w:hAnsiTheme="majorEastAsia" w:cs="ＭＳ ゴシック" w:hint="eastAsia"/>
          <w:kern w:val="0"/>
          <w:sz w:val="24"/>
          <w:szCs w:val="24"/>
          <w:u w:val="wave"/>
        </w:rPr>
        <w:t>証人の追加または担保の提供をお願いすることがあります。</w:t>
      </w:r>
    </w:p>
    <w:p w14:paraId="2BC4CDF9" w14:textId="77777777" w:rsidR="00E011C5" w:rsidRPr="00E011C5" w:rsidRDefault="00E011C5" w:rsidP="00E011C5">
      <w:pPr>
        <w:overflowPunct w:val="0"/>
        <w:spacing w:line="276" w:lineRule="auto"/>
        <w:ind w:leftChars="50" w:left="105" w:firstLineChars="100" w:firstLine="240"/>
        <w:textAlignment w:val="baseline"/>
        <w:rPr>
          <w:rFonts w:asciiTheme="majorEastAsia" w:eastAsiaTheme="majorEastAsia" w:hAnsiTheme="majorEastAsia" w:cs="Times New Roman"/>
          <w:kern w:val="0"/>
          <w:sz w:val="24"/>
          <w:szCs w:val="24"/>
          <w:u w:val="wave"/>
        </w:rPr>
      </w:pPr>
    </w:p>
    <w:p w14:paraId="2C81C0D6" w14:textId="77777777" w:rsidR="006451EA" w:rsidRPr="006F5EAD" w:rsidRDefault="002100F0" w:rsidP="00144E84">
      <w:pPr>
        <w:overflowPunct w:val="0"/>
        <w:spacing w:line="276" w:lineRule="auto"/>
        <w:ind w:firstLineChars="100" w:firstLine="240"/>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w:t>
      </w:r>
      <w:r w:rsidR="006451EA" w:rsidRPr="006F5EAD">
        <w:rPr>
          <w:rFonts w:asciiTheme="majorEastAsia" w:eastAsiaTheme="majorEastAsia" w:hAnsiTheme="majorEastAsia" w:cs="ＭＳ ゴシック" w:hint="eastAsia"/>
          <w:kern w:val="0"/>
          <w:sz w:val="24"/>
          <w:szCs w:val="24"/>
        </w:rPr>
        <w:t>連帯保証人の適格要件</w:t>
      </w:r>
      <w:r w:rsidRPr="006F5EAD">
        <w:rPr>
          <w:rFonts w:asciiTheme="majorEastAsia" w:eastAsiaTheme="majorEastAsia" w:hAnsiTheme="majorEastAsia" w:cs="ＭＳ ゴシック" w:hint="eastAsia"/>
          <w:kern w:val="0"/>
          <w:sz w:val="24"/>
          <w:szCs w:val="24"/>
        </w:rPr>
        <w:t>＞</w:t>
      </w:r>
    </w:p>
    <w:p w14:paraId="08CF95B5" w14:textId="302DD02D" w:rsidR="006530E5" w:rsidRPr="006F5EAD" w:rsidRDefault="008F317D" w:rsidP="00144E84">
      <w:pPr>
        <w:overflowPunct w:val="0"/>
        <w:spacing w:line="276" w:lineRule="auto"/>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t>・</w:t>
      </w:r>
      <w:r w:rsidR="00D17395" w:rsidRPr="006F5EAD">
        <w:rPr>
          <w:rFonts w:asciiTheme="majorEastAsia" w:eastAsiaTheme="majorEastAsia" w:hAnsiTheme="majorEastAsia" w:cs="ＭＳ ゴシック" w:hint="eastAsia"/>
          <w:kern w:val="0"/>
          <w:sz w:val="24"/>
          <w:szCs w:val="24"/>
        </w:rPr>
        <w:t>連帯保証人は、貸付期間終了時の年齢が８０歳を超えない方とします</w:t>
      </w:r>
      <w:r w:rsidR="00E67A0C">
        <w:rPr>
          <w:rFonts w:asciiTheme="majorEastAsia" w:eastAsiaTheme="majorEastAsia" w:hAnsiTheme="majorEastAsia" w:cs="ＭＳ ゴシック" w:hint="eastAsia"/>
          <w:kern w:val="0"/>
          <w:sz w:val="24"/>
          <w:szCs w:val="24"/>
        </w:rPr>
        <w:t>。</w:t>
      </w:r>
    </w:p>
    <w:p w14:paraId="1EAEEA91" w14:textId="77777777" w:rsidR="00591B04" w:rsidRDefault="006530E5" w:rsidP="00144E84">
      <w:pPr>
        <w:overflowPunct w:val="0"/>
        <w:spacing w:line="276" w:lineRule="auto"/>
        <w:ind w:firstLineChars="100" w:firstLine="24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・法人による連帯保証も可能ですが、この場合、申請企業の</w:t>
      </w:r>
      <w:r w:rsidR="00D17395" w:rsidRPr="00591B04">
        <w:rPr>
          <w:rFonts w:asciiTheme="majorEastAsia" w:eastAsiaTheme="majorEastAsia" w:hAnsiTheme="majorEastAsia" w:cs="ＭＳ ゴシック" w:hint="eastAsia"/>
          <w:kern w:val="0"/>
          <w:sz w:val="24"/>
          <w:szCs w:val="24"/>
        </w:rPr>
        <w:t>保証を認めるとした取締役</w:t>
      </w:r>
    </w:p>
    <w:p w14:paraId="37697DCA" w14:textId="6396EDCD" w:rsidR="00144E84" w:rsidRDefault="00D17395" w:rsidP="00144E84">
      <w:pPr>
        <w:overflowPunct w:val="0"/>
        <w:spacing w:line="276" w:lineRule="auto"/>
        <w:ind w:firstLineChars="200" w:firstLine="480"/>
        <w:jc w:val="left"/>
        <w:textAlignment w:val="baseline"/>
        <w:rPr>
          <w:rFonts w:asciiTheme="majorEastAsia" w:eastAsiaTheme="majorEastAsia" w:hAnsiTheme="majorEastAsia" w:cs="ＭＳ ゴシック"/>
          <w:kern w:val="0"/>
          <w:sz w:val="24"/>
          <w:szCs w:val="24"/>
        </w:rPr>
      </w:pPr>
      <w:r w:rsidRPr="00591B04">
        <w:rPr>
          <w:rFonts w:asciiTheme="majorEastAsia" w:eastAsiaTheme="majorEastAsia" w:hAnsiTheme="majorEastAsia" w:cs="ＭＳ ゴシック" w:hint="eastAsia"/>
          <w:kern w:val="0"/>
          <w:sz w:val="24"/>
          <w:szCs w:val="24"/>
        </w:rPr>
        <w:t>会の議事録と登記簿謄本が必要となります</w:t>
      </w:r>
      <w:r w:rsidR="00E67A0C">
        <w:rPr>
          <w:rFonts w:asciiTheme="majorEastAsia" w:eastAsiaTheme="majorEastAsia" w:hAnsiTheme="majorEastAsia" w:cs="ＭＳ ゴシック" w:hint="eastAsia"/>
          <w:kern w:val="0"/>
          <w:sz w:val="24"/>
          <w:szCs w:val="24"/>
        </w:rPr>
        <w:t>。</w:t>
      </w:r>
    </w:p>
    <w:p w14:paraId="650B824D" w14:textId="77777777" w:rsidR="00144E84" w:rsidRDefault="00144E84" w:rsidP="00591B04">
      <w:pPr>
        <w:overflowPunct w:val="0"/>
        <w:ind w:firstLineChars="200" w:firstLine="480"/>
        <w:jc w:val="left"/>
        <w:textAlignment w:val="baseline"/>
        <w:rPr>
          <w:rFonts w:asciiTheme="majorEastAsia" w:eastAsiaTheme="majorEastAsia" w:hAnsiTheme="majorEastAsia" w:cs="ＭＳ ゴシック"/>
          <w:kern w:val="0"/>
          <w:sz w:val="24"/>
          <w:szCs w:val="24"/>
        </w:rPr>
      </w:pPr>
    </w:p>
    <w:p w14:paraId="0592AE99" w14:textId="77777777" w:rsidR="00696232" w:rsidRPr="00144E84" w:rsidRDefault="006451EA" w:rsidP="00144E84">
      <w:pPr>
        <w:overflowPunct w:val="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５　－</w:t>
      </w:r>
    </w:p>
    <w:p w14:paraId="6740E943" w14:textId="77777777" w:rsidR="00696232" w:rsidRDefault="00144E84" w:rsidP="00696232">
      <w:pPr>
        <w:overflowPunct w:val="0"/>
        <w:spacing w:line="276" w:lineRule="auto"/>
        <w:ind w:left="240" w:hanging="240"/>
        <w:textAlignment w:val="baseline"/>
        <w:rPr>
          <w:rFonts w:ascii="HG丸ｺﾞｼｯｸM-PRO" w:eastAsia="ＭＳ ゴシック" w:hAnsi="Times New Roman" w:cs="ＭＳ ゴシック"/>
          <w:b/>
          <w:kern w:val="0"/>
          <w:sz w:val="24"/>
          <w:szCs w:val="24"/>
          <w:u w:val="single"/>
        </w:rPr>
      </w:pPr>
      <w:r>
        <w:rPr>
          <w:rFonts w:ascii="HG丸ｺﾞｼｯｸM-PRO" w:eastAsia="ＭＳ ゴシック" w:hAnsi="Times New Roman" w:cs="ＭＳ ゴシック" w:hint="eastAsia"/>
          <w:b/>
          <w:kern w:val="0"/>
          <w:sz w:val="24"/>
          <w:szCs w:val="24"/>
          <w:u w:val="single"/>
        </w:rPr>
        <w:lastRenderedPageBreak/>
        <w:t>８</w:t>
      </w:r>
      <w:r w:rsidR="00696232" w:rsidRPr="006C78CC">
        <w:rPr>
          <w:rFonts w:ascii="HG丸ｺﾞｼｯｸM-PRO" w:eastAsia="ＭＳ ゴシック" w:hAnsi="Times New Roman" w:cs="ＭＳ ゴシック" w:hint="eastAsia"/>
          <w:b/>
          <w:kern w:val="0"/>
          <w:sz w:val="24"/>
          <w:szCs w:val="24"/>
          <w:u w:val="single"/>
        </w:rPr>
        <w:t xml:space="preserve">　</w:t>
      </w:r>
      <w:r>
        <w:rPr>
          <w:rFonts w:ascii="HG丸ｺﾞｼｯｸM-PRO" w:eastAsia="ＭＳ ゴシック" w:hAnsi="Times New Roman" w:cs="ＭＳ ゴシック" w:hint="eastAsia"/>
          <w:b/>
          <w:kern w:val="0"/>
          <w:sz w:val="24"/>
          <w:szCs w:val="24"/>
          <w:u w:val="single"/>
        </w:rPr>
        <w:t>その他</w:t>
      </w:r>
    </w:p>
    <w:p w14:paraId="4041ACB2" w14:textId="77777777"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kern w:val="0"/>
          <w:sz w:val="24"/>
          <w:szCs w:val="24"/>
        </w:rPr>
      </w:pPr>
      <w:r w:rsidRPr="004847F4">
        <w:rPr>
          <w:rFonts w:ascii="ＭＳ ゴシック" w:eastAsia="ＭＳ ゴシック" w:hAnsi="ＭＳ ゴシック" w:cs="ＭＳ ゴシック" w:hint="eastAsia"/>
          <w:kern w:val="0"/>
          <w:sz w:val="24"/>
          <w:szCs w:val="24"/>
        </w:rPr>
        <w:t xml:space="preserve">　許認可</w:t>
      </w:r>
    </w:p>
    <w:p w14:paraId="328AFE15" w14:textId="77777777" w:rsidR="004847F4" w:rsidRDefault="00696232"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 xml:space="preserve"> </w:t>
      </w:r>
      <w:r w:rsidR="004847F4">
        <w:rPr>
          <w:rFonts w:ascii="HG丸ｺﾞｼｯｸM-PRO" w:eastAsia="ＭＳ ゴシック" w:hAnsi="Times New Roman" w:cs="ＭＳ ゴシック" w:hint="eastAsia"/>
          <w:kern w:val="0"/>
          <w:sz w:val="24"/>
          <w:szCs w:val="24"/>
        </w:rPr>
        <w:t>建設業、飲食業、産業廃棄物処理業等の事業を行うにあたって、許認可が必要な場合は、それらの許認可を得ていることを証明する書類の添付が必要です。</w:t>
      </w:r>
    </w:p>
    <w:p w14:paraId="1942482B" w14:textId="77777777"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 xml:space="preserve">   </w:t>
      </w:r>
      <w:r>
        <w:rPr>
          <w:rFonts w:ascii="HG丸ｺﾞｼｯｸM-PRO" w:eastAsia="ＭＳ ゴシック" w:hAnsi="Times New Roman" w:cs="ＭＳ ゴシック" w:hint="eastAsia"/>
          <w:kern w:val="0"/>
          <w:sz w:val="24"/>
          <w:szCs w:val="24"/>
        </w:rPr>
        <w:t>ただし、近日中に許認可を受けることが確実な場合はその申請書類、または許認可を受けることが確実な旨の書類の提出をもって申請の受付をすることも可能です。</w:t>
      </w:r>
    </w:p>
    <w:p w14:paraId="1ED7599D" w14:textId="77777777" w:rsidR="004847F4" w:rsidRDefault="004847F4" w:rsidP="004847F4">
      <w:pPr>
        <w:overflowPunct w:val="0"/>
        <w:spacing w:line="276" w:lineRule="auto"/>
        <w:ind w:left="600" w:hangingChars="250" w:hanging="600"/>
        <w:textAlignment w:val="baseline"/>
        <w:rPr>
          <w:rFonts w:ascii="HG丸ｺﾞｼｯｸM-PRO" w:eastAsia="ＭＳ ゴシック" w:hAnsi="Times New Roman" w:cs="ＭＳ ゴシック"/>
          <w:kern w:val="0"/>
          <w:sz w:val="24"/>
          <w:szCs w:val="24"/>
        </w:rPr>
      </w:pPr>
    </w:p>
    <w:p w14:paraId="46959428" w14:textId="77777777" w:rsidR="004847F4" w:rsidRPr="004847F4" w:rsidRDefault="004847F4" w:rsidP="004847F4">
      <w:pPr>
        <w:pStyle w:val="a3"/>
        <w:numPr>
          <w:ilvl w:val="0"/>
          <w:numId w:val="13"/>
        </w:numPr>
        <w:overflowPunct w:val="0"/>
        <w:spacing w:line="276" w:lineRule="auto"/>
        <w:ind w:leftChars="0"/>
        <w:textAlignment w:val="baseline"/>
        <w:rPr>
          <w:rFonts w:ascii="HG丸ｺﾞｼｯｸM-PRO" w:eastAsia="ＭＳ ゴシック" w:hAnsi="Times New Roman" w:cs="ＭＳ ゴシック"/>
          <w:b/>
          <w:kern w:val="0"/>
          <w:sz w:val="24"/>
          <w:szCs w:val="24"/>
          <w:u w:val="thick"/>
        </w:rPr>
      </w:pPr>
      <w:r w:rsidRPr="004847F4">
        <w:rPr>
          <w:rFonts w:ascii="ＭＳ ゴシック" w:eastAsia="ＭＳ ゴシック" w:hAnsi="ＭＳ ゴシック" w:cs="ＭＳ ゴシック" w:hint="eastAsia"/>
          <w:color w:val="FF0000"/>
          <w:kern w:val="0"/>
          <w:sz w:val="24"/>
          <w:szCs w:val="24"/>
        </w:rPr>
        <w:t xml:space="preserve">  </w:t>
      </w:r>
      <w:r w:rsidRPr="004847F4">
        <w:rPr>
          <w:rFonts w:ascii="ＭＳ ゴシック" w:eastAsia="ＭＳ ゴシック" w:hAnsi="ＭＳ ゴシック" w:cs="ＭＳ ゴシック" w:hint="eastAsia"/>
          <w:b/>
          <w:kern w:val="0"/>
          <w:sz w:val="24"/>
          <w:szCs w:val="24"/>
          <w:u w:val="thick"/>
        </w:rPr>
        <w:t>事前設置の禁止</w:t>
      </w:r>
    </w:p>
    <w:p w14:paraId="73619E3E" w14:textId="77777777" w:rsidR="004847F4" w:rsidRPr="004847F4" w:rsidRDefault="004847F4" w:rsidP="004847F4">
      <w:pPr>
        <w:pStyle w:val="a3"/>
        <w:overflowPunct w:val="0"/>
        <w:ind w:leftChars="0" w:left="600" w:firstLineChars="100" w:firstLine="241"/>
        <w:textAlignment w:val="baseline"/>
        <w:rPr>
          <w:rFonts w:asciiTheme="majorEastAsia" w:eastAsiaTheme="majorEastAsia" w:hAnsiTheme="majorEastAsia" w:cs="ＭＳ ゴシック"/>
          <w:kern w:val="0"/>
          <w:sz w:val="24"/>
          <w:szCs w:val="24"/>
        </w:rPr>
      </w:pPr>
      <w:r w:rsidRPr="004847F4">
        <w:rPr>
          <w:rFonts w:asciiTheme="majorEastAsia" w:eastAsiaTheme="majorEastAsia" w:hAnsiTheme="majorEastAsia" w:cs="ＭＳ ゴシック" w:hint="eastAsia"/>
          <w:b/>
          <w:kern w:val="0"/>
          <w:sz w:val="24"/>
          <w:szCs w:val="24"/>
        </w:rPr>
        <w:t>設備割賦・リース契約の締結以前に機械設備の設置を行った場合はこの事業の対象とはなりませんので、くれぐれもご注意ください。</w:t>
      </w:r>
    </w:p>
    <w:p w14:paraId="030096F4" w14:textId="77777777" w:rsidR="00696232" w:rsidRPr="004847F4" w:rsidRDefault="00696232" w:rsidP="004847F4">
      <w:pPr>
        <w:overflowPunct w:val="0"/>
        <w:spacing w:line="276" w:lineRule="auto"/>
        <w:ind w:left="240" w:hanging="240"/>
        <w:textAlignment w:val="baseline"/>
        <w:rPr>
          <w:rFonts w:asciiTheme="majorEastAsia" w:eastAsiaTheme="majorEastAsia" w:hAnsiTheme="majorEastAsia" w:cs="ＭＳ ゴシック"/>
          <w:b/>
          <w:kern w:val="0"/>
          <w:sz w:val="24"/>
          <w:szCs w:val="24"/>
          <w:u w:val="single"/>
        </w:rPr>
      </w:pPr>
    </w:p>
    <w:p w14:paraId="48ABCDCE" w14:textId="77777777" w:rsidR="006451EA" w:rsidRDefault="006451EA"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02033667"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04ABA60"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DDCCE1E"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7ADC2C30"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6B981EBA"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45DFB7FC"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32A22679"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1AAC75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FAD8D0C"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2008F3A8"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27835E5"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28B85F12"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4423F6F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32C5B812"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663364AD"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CAA2E6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07C2A19A"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0BE3A4E"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2CCFA65E"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352E2A6F"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471EA656"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7DE00C0D"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73B549F"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5A2A2204" w14:textId="77777777" w:rsidR="00BF3BE4" w:rsidRDefault="00BF3BE4" w:rsidP="006451EA">
      <w:pPr>
        <w:overflowPunct w:val="0"/>
        <w:ind w:left="240" w:hanging="240"/>
        <w:textAlignment w:val="baseline"/>
        <w:rPr>
          <w:rFonts w:asciiTheme="majorEastAsia" w:eastAsiaTheme="majorEastAsia" w:hAnsiTheme="majorEastAsia" w:cs="ＭＳ ゴシック"/>
          <w:b/>
          <w:kern w:val="0"/>
          <w:sz w:val="24"/>
          <w:szCs w:val="24"/>
          <w:u w:val="single"/>
        </w:rPr>
      </w:pPr>
    </w:p>
    <w:p w14:paraId="1D67CD85" w14:textId="77777777" w:rsidR="00BF3BE4" w:rsidRPr="006F5EAD" w:rsidRDefault="00BF3BE4" w:rsidP="006451EA">
      <w:pPr>
        <w:overflowPunct w:val="0"/>
        <w:ind w:left="240" w:hanging="240"/>
        <w:textAlignment w:val="baseline"/>
        <w:rPr>
          <w:rFonts w:asciiTheme="majorEastAsia" w:eastAsiaTheme="majorEastAsia" w:hAnsiTheme="majorEastAsia" w:cs="Times New Roman"/>
          <w:kern w:val="0"/>
          <w:sz w:val="24"/>
          <w:szCs w:val="24"/>
        </w:rPr>
      </w:pPr>
    </w:p>
    <w:p w14:paraId="32442788" w14:textId="77777777" w:rsidR="006451EA" w:rsidRPr="006F5EAD" w:rsidRDefault="006451EA" w:rsidP="006451EA">
      <w:pPr>
        <w:overflowPunct w:val="0"/>
        <w:ind w:left="240" w:hanging="240"/>
        <w:textAlignment w:val="baseline"/>
        <w:rPr>
          <w:rFonts w:asciiTheme="majorEastAsia" w:eastAsiaTheme="majorEastAsia" w:hAnsiTheme="majorEastAsia" w:cs="Times New Roman"/>
          <w:kern w:val="0"/>
          <w:sz w:val="24"/>
          <w:szCs w:val="24"/>
        </w:rPr>
      </w:pPr>
    </w:p>
    <w:p w14:paraId="7BF62D11" w14:textId="77777777" w:rsidR="00643835" w:rsidRDefault="00643835" w:rsidP="00643835">
      <w:pPr>
        <w:overflowPunct w:val="0"/>
        <w:textAlignment w:val="baseline"/>
        <w:rPr>
          <w:rFonts w:asciiTheme="majorEastAsia" w:eastAsiaTheme="majorEastAsia" w:hAnsiTheme="majorEastAsia" w:cs="Times New Roman"/>
          <w:kern w:val="0"/>
          <w:sz w:val="24"/>
          <w:szCs w:val="24"/>
        </w:rPr>
      </w:pPr>
    </w:p>
    <w:p w14:paraId="622BAD17" w14:textId="212158EC" w:rsidR="00643835" w:rsidRDefault="00643835" w:rsidP="00643835">
      <w:pPr>
        <w:overflowPunct w:val="0"/>
        <w:textAlignment w:val="baseline"/>
        <w:rPr>
          <w:rFonts w:asciiTheme="majorEastAsia" w:eastAsiaTheme="majorEastAsia" w:hAnsiTheme="majorEastAsia" w:cs="Times New Roman"/>
          <w:kern w:val="0"/>
          <w:sz w:val="24"/>
          <w:szCs w:val="24"/>
        </w:rPr>
      </w:pPr>
    </w:p>
    <w:p w14:paraId="175D216A" w14:textId="6AD7A484" w:rsidR="00643835" w:rsidRDefault="00643835" w:rsidP="00643835">
      <w:pPr>
        <w:overflowPunct w:val="0"/>
        <w:textAlignment w:val="baseline"/>
        <w:rPr>
          <w:rFonts w:asciiTheme="majorEastAsia" w:eastAsiaTheme="majorEastAsia" w:hAnsiTheme="majorEastAsia" w:cs="Times New Roman"/>
          <w:kern w:val="0"/>
          <w:sz w:val="24"/>
          <w:szCs w:val="24"/>
        </w:rPr>
      </w:pPr>
    </w:p>
    <w:p w14:paraId="6DCF40F4" w14:textId="42FBCB26" w:rsidR="00643835" w:rsidRDefault="00643835" w:rsidP="00643835">
      <w:pPr>
        <w:overflowPunct w:val="0"/>
        <w:textAlignment w:val="baseline"/>
        <w:rPr>
          <w:rFonts w:asciiTheme="majorEastAsia" w:eastAsiaTheme="majorEastAsia" w:hAnsiTheme="majorEastAsia" w:cs="Times New Roman"/>
          <w:kern w:val="0"/>
          <w:sz w:val="24"/>
          <w:szCs w:val="24"/>
        </w:rPr>
      </w:pPr>
    </w:p>
    <w:p w14:paraId="50AD4A0B" w14:textId="77777777" w:rsidR="00643835" w:rsidRDefault="00643835" w:rsidP="00643835">
      <w:pPr>
        <w:overflowPunct w:val="0"/>
        <w:textAlignment w:val="baseline"/>
        <w:rPr>
          <w:rFonts w:asciiTheme="majorEastAsia" w:eastAsiaTheme="majorEastAsia" w:hAnsiTheme="majorEastAsia" w:cs="Times New Roman"/>
          <w:kern w:val="0"/>
          <w:sz w:val="24"/>
          <w:szCs w:val="24"/>
        </w:rPr>
      </w:pPr>
    </w:p>
    <w:p w14:paraId="06AC756C" w14:textId="22FE6EA6" w:rsidR="00643835" w:rsidRPr="00AF2693" w:rsidRDefault="006451EA" w:rsidP="00643835">
      <w:pPr>
        <w:overflowPunct w:val="0"/>
        <w:jc w:val="center"/>
        <w:textAlignment w:val="baseline"/>
        <w:rPr>
          <w:rFonts w:asciiTheme="majorEastAsia" w:eastAsiaTheme="majorEastAsia" w:hAnsiTheme="majorEastAsia" w:cs="ＭＳ ゴシック"/>
          <w:kern w:val="0"/>
          <w:sz w:val="22"/>
        </w:rPr>
      </w:pPr>
      <w:r w:rsidRPr="00AF2693">
        <w:rPr>
          <w:rFonts w:asciiTheme="majorEastAsia" w:eastAsiaTheme="majorEastAsia" w:hAnsiTheme="majorEastAsia" w:cs="ＭＳ ゴシック" w:hint="eastAsia"/>
          <w:kern w:val="0"/>
          <w:sz w:val="22"/>
        </w:rPr>
        <w:t>－　６　－</w:t>
      </w:r>
    </w:p>
    <w:p w14:paraId="4554B15B" w14:textId="77777777" w:rsidR="004847F4" w:rsidRPr="004847F4" w:rsidRDefault="00AF2693"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6F5EAD">
        <w:rPr>
          <w:rFonts w:asciiTheme="majorEastAsia" w:eastAsiaTheme="majorEastAsia" w:hAnsiTheme="majorEastAsia" w:cs="ＭＳ ゴシック" w:hint="eastAsia"/>
          <w:kern w:val="0"/>
          <w:sz w:val="24"/>
          <w:szCs w:val="24"/>
        </w:rPr>
        <w:lastRenderedPageBreak/>
        <w:t>別表</w:t>
      </w:r>
      <w:r w:rsidR="004847F4">
        <w:rPr>
          <w:rFonts w:asciiTheme="majorEastAsia" w:eastAsiaTheme="majorEastAsia" w:hAnsiTheme="majorEastAsia" w:cs="ＭＳ ゴシック" w:hint="eastAsia"/>
          <w:kern w:val="0"/>
          <w:sz w:val="24"/>
          <w:szCs w:val="24"/>
        </w:rPr>
        <w:t>１</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AF2693" w:rsidRPr="006F5EAD" w14:paraId="664B7AC5" w14:textId="77777777" w:rsidTr="00AF2693">
        <w:tc>
          <w:tcPr>
            <w:tcW w:w="9197" w:type="dxa"/>
            <w:tcBorders>
              <w:top w:val="single" w:sz="4" w:space="0" w:color="000000"/>
              <w:left w:val="single" w:sz="4" w:space="0" w:color="000000"/>
              <w:bottom w:val="single" w:sz="4" w:space="0" w:color="000000"/>
              <w:right w:val="single" w:sz="4" w:space="0" w:color="000000"/>
            </w:tcBorders>
          </w:tcPr>
          <w:p w14:paraId="5D24C2A1" w14:textId="77777777" w:rsidR="00AF2693" w:rsidRPr="006F5EAD" w:rsidRDefault="00AF2693" w:rsidP="007700BD">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sidRPr="006F5EAD">
              <w:rPr>
                <w:rFonts w:asciiTheme="majorEastAsia" w:eastAsiaTheme="majorEastAsia" w:hAnsiTheme="majorEastAsia" w:cs="ＭＳ ゴシック" w:hint="eastAsia"/>
                <w:kern w:val="0"/>
                <w:sz w:val="24"/>
                <w:szCs w:val="24"/>
              </w:rPr>
              <w:t>対象外となる主な業種</w:t>
            </w:r>
          </w:p>
        </w:tc>
      </w:tr>
      <w:tr w:rsidR="00AF2693" w:rsidRPr="006F5EAD" w14:paraId="6299FFCE" w14:textId="77777777" w:rsidTr="00AF2693">
        <w:tc>
          <w:tcPr>
            <w:tcW w:w="9197" w:type="dxa"/>
            <w:tcBorders>
              <w:top w:val="single" w:sz="4" w:space="0" w:color="000000"/>
              <w:left w:val="single" w:sz="4" w:space="0" w:color="000000"/>
              <w:bottom w:val="single" w:sz="4" w:space="0" w:color="000000"/>
              <w:right w:val="single" w:sz="4" w:space="0" w:color="000000"/>
            </w:tcBorders>
          </w:tcPr>
          <w:p w14:paraId="78B1C110" w14:textId="77777777" w:rsidR="00AF2693" w:rsidRPr="00141AE6"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kern w:val="0"/>
                <w:sz w:val="24"/>
                <w:szCs w:val="24"/>
              </w:rPr>
              <w:t xml:space="preserve">　農業</w:t>
            </w:r>
          </w:p>
          <w:p w14:paraId="5648796C" w14:textId="77777777" w:rsidR="00AF2693" w:rsidRPr="00141AE6"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林業</w:t>
            </w:r>
          </w:p>
          <w:p w14:paraId="356712C1" w14:textId="77777777" w:rsidR="00AF2693" w:rsidRPr="00141AE6"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ＭＳ ゴシック" w:hint="eastAsia"/>
                <w:spacing w:val="2"/>
                <w:kern w:val="0"/>
                <w:sz w:val="24"/>
                <w:szCs w:val="24"/>
              </w:rPr>
              <w:t xml:space="preserve">　</w:t>
            </w:r>
            <w:r w:rsidRPr="00141AE6">
              <w:rPr>
                <w:rFonts w:asciiTheme="majorEastAsia" w:eastAsiaTheme="majorEastAsia" w:hAnsiTheme="majorEastAsia" w:cs="ＭＳ ゴシック" w:hint="eastAsia"/>
                <w:kern w:val="0"/>
                <w:sz w:val="24"/>
                <w:szCs w:val="24"/>
              </w:rPr>
              <w:t>漁業</w:t>
            </w:r>
          </w:p>
          <w:p w14:paraId="4E474CE1" w14:textId="77777777" w:rsidR="00AF2693" w:rsidRPr="00141AE6" w:rsidRDefault="00AF2693" w:rsidP="007700BD">
            <w:pPr>
              <w:pStyle w:val="a3"/>
              <w:numPr>
                <w:ilvl w:val="0"/>
                <w:numId w:val="10"/>
              </w:numPr>
              <w:ind w:leftChars="0"/>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 xml:space="preserve">  金融・保険業（保険媒介代理業及び保険サービス業を除く）</w:t>
            </w:r>
          </w:p>
          <w:p w14:paraId="205D3A9E" w14:textId="77777777" w:rsidR="00AF2693" w:rsidRDefault="00AF2693" w:rsidP="007700BD">
            <w:pPr>
              <w:pStyle w:val="a3"/>
              <w:numPr>
                <w:ilvl w:val="0"/>
                <w:numId w:val="10"/>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Times New Roman" w:hint="eastAsia"/>
                <w:kern w:val="0"/>
                <w:sz w:val="24"/>
                <w:szCs w:val="24"/>
              </w:rPr>
              <w:t xml:space="preserve">  </w:t>
            </w:r>
            <w:r w:rsidRPr="00141AE6">
              <w:rPr>
                <w:rFonts w:asciiTheme="majorEastAsia" w:eastAsiaTheme="majorEastAsia" w:hAnsiTheme="majorEastAsia" w:cs="Times New Roman" w:hint="eastAsia"/>
                <w:kern w:val="0"/>
                <w:sz w:val="24"/>
                <w:szCs w:val="24"/>
              </w:rPr>
              <w:t>以下のサービス業</w:t>
            </w:r>
          </w:p>
          <w:p w14:paraId="339E81F0"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風俗営業、店舗型性風俗特殊営業、無店舗型性風俗特殊営業、映像送信型性風俗特殊営業</w:t>
            </w:r>
          </w:p>
          <w:p w14:paraId="62EB930D"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易断所、観相業、相場案内業（けい線屋）</w:t>
            </w:r>
          </w:p>
          <w:p w14:paraId="027542C7"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競輪・競馬等の競走場</w:t>
            </w:r>
          </w:p>
          <w:p w14:paraId="678F72BB"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競輪・競馬等の競技団</w:t>
            </w:r>
          </w:p>
          <w:p w14:paraId="053150BF"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芸妓業</w:t>
            </w:r>
          </w:p>
          <w:p w14:paraId="4FF36D94"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場外馬券売場、場外車券売場、競輪・競馬等予想業</w:t>
            </w:r>
          </w:p>
          <w:p w14:paraId="48BF9777"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興信所（もっぱら個人の身元、身上、素行、思想調査を行うものに限る）</w:t>
            </w:r>
          </w:p>
          <w:p w14:paraId="79227BC1"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芸妓周旋業</w:t>
            </w:r>
          </w:p>
          <w:p w14:paraId="3AF29EEA"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集金業、取立業（公共料金又はこれに準ずるものは除く）</w:t>
            </w:r>
          </w:p>
          <w:p w14:paraId="08C73DF8" w14:textId="77777777" w:rsidR="00AF2693" w:rsidRPr="00141AE6" w:rsidRDefault="00AF2693" w:rsidP="007700BD">
            <w:pPr>
              <w:pStyle w:val="a3"/>
              <w:numPr>
                <w:ilvl w:val="0"/>
                <w:numId w:val="11"/>
              </w:numPr>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r w:rsidRPr="00141AE6">
              <w:rPr>
                <w:rFonts w:asciiTheme="majorEastAsia" w:eastAsiaTheme="majorEastAsia" w:hAnsiTheme="majorEastAsia" w:cs="Times New Roman" w:hint="eastAsia"/>
                <w:kern w:val="0"/>
                <w:sz w:val="24"/>
                <w:szCs w:val="24"/>
              </w:rPr>
              <w:t>政治、経済、文化団体</w:t>
            </w:r>
          </w:p>
          <w:p w14:paraId="5EA10718" w14:textId="77777777" w:rsidR="00AF2693" w:rsidRPr="006F5EAD" w:rsidRDefault="00AF2693" w:rsidP="007700BD">
            <w:pPr>
              <w:suppressAutoHyphens/>
              <w:kinsoku w:val="0"/>
              <w:wordWrap w:val="0"/>
              <w:overflowPunct w:val="0"/>
              <w:autoSpaceDE w:val="0"/>
              <w:autoSpaceDN w:val="0"/>
              <w:adjustRightInd w:val="0"/>
              <w:spacing w:line="312" w:lineRule="atLeast"/>
              <w:jc w:val="left"/>
              <w:textAlignment w:val="baseline"/>
              <w:rPr>
                <w:rFonts w:asciiTheme="majorEastAsia" w:eastAsiaTheme="majorEastAsia" w:hAnsiTheme="majorEastAsia" w:cs="Times New Roman"/>
                <w:kern w:val="0"/>
                <w:sz w:val="24"/>
                <w:szCs w:val="24"/>
              </w:rPr>
            </w:pPr>
          </w:p>
        </w:tc>
      </w:tr>
    </w:tbl>
    <w:p w14:paraId="48F764BE" w14:textId="77777777" w:rsidR="006451EA" w:rsidRPr="006F5EAD" w:rsidRDefault="006451EA" w:rsidP="006451EA">
      <w:pPr>
        <w:overflowPunct w:val="0"/>
        <w:ind w:left="220" w:hanging="220"/>
        <w:textAlignment w:val="baseline"/>
        <w:rPr>
          <w:rFonts w:asciiTheme="majorEastAsia" w:eastAsiaTheme="majorEastAsia" w:hAnsiTheme="majorEastAsia" w:cs="Times New Roman"/>
          <w:color w:val="000000"/>
          <w:kern w:val="0"/>
          <w:sz w:val="24"/>
          <w:szCs w:val="24"/>
        </w:rPr>
      </w:pPr>
    </w:p>
    <w:p w14:paraId="55E09DDF" w14:textId="77777777" w:rsidR="004847F4" w:rsidRPr="00A41F60" w:rsidRDefault="004847F4" w:rsidP="004847F4">
      <w:pPr>
        <w:overflowPunct w:val="0"/>
        <w:ind w:firstLineChars="100" w:firstLine="240"/>
        <w:textAlignment w:val="baseline"/>
        <w:rPr>
          <w:rFonts w:asciiTheme="majorEastAsia" w:eastAsiaTheme="majorEastAsia" w:hAnsiTheme="majorEastAsia" w:cs="ＭＳ ゴシック"/>
          <w:kern w:val="0"/>
          <w:sz w:val="24"/>
          <w:szCs w:val="24"/>
        </w:rPr>
      </w:pPr>
      <w:r w:rsidRPr="00A41F60">
        <w:rPr>
          <w:rFonts w:asciiTheme="majorEastAsia" w:eastAsiaTheme="majorEastAsia" w:hAnsiTheme="majorEastAsia" w:cs="ＭＳ ゴシック" w:hint="eastAsia"/>
          <w:kern w:val="0"/>
          <w:sz w:val="24"/>
          <w:szCs w:val="24"/>
        </w:rPr>
        <w:t>別表２</w:t>
      </w:r>
    </w:p>
    <w:tbl>
      <w:tblPr>
        <w:tblW w:w="9197" w:type="dxa"/>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7"/>
      </w:tblGrid>
      <w:tr w:rsidR="004847F4" w:rsidRPr="006F5EAD" w14:paraId="3D4A1684" w14:textId="77777777" w:rsidTr="00072313">
        <w:tc>
          <w:tcPr>
            <w:tcW w:w="9197" w:type="dxa"/>
            <w:tcBorders>
              <w:top w:val="single" w:sz="4" w:space="0" w:color="000000"/>
              <w:left w:val="single" w:sz="4" w:space="0" w:color="000000"/>
              <w:bottom w:val="single" w:sz="4" w:space="0" w:color="000000"/>
              <w:right w:val="single" w:sz="4" w:space="0" w:color="000000"/>
            </w:tcBorders>
          </w:tcPr>
          <w:p w14:paraId="25154D7A" w14:textId="77777777" w:rsidR="004847F4" w:rsidRPr="006F5EAD" w:rsidRDefault="004847F4" w:rsidP="00072313">
            <w:pPr>
              <w:suppressAutoHyphens/>
              <w:kinsoku w:val="0"/>
              <w:wordWrap w:val="0"/>
              <w:overflowPunct w:val="0"/>
              <w:autoSpaceDE w:val="0"/>
              <w:autoSpaceDN w:val="0"/>
              <w:adjustRightInd w:val="0"/>
              <w:spacing w:line="312" w:lineRule="atLeast"/>
              <w:jc w:val="center"/>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kern w:val="0"/>
                <w:sz w:val="24"/>
                <w:szCs w:val="24"/>
              </w:rPr>
              <w:t>特別利率の対象となる要件</w:t>
            </w:r>
          </w:p>
        </w:tc>
      </w:tr>
      <w:tr w:rsidR="004847F4" w:rsidRPr="006F5EAD" w14:paraId="39E4456B" w14:textId="77777777" w:rsidTr="00072313">
        <w:tc>
          <w:tcPr>
            <w:tcW w:w="9197" w:type="dxa"/>
            <w:tcBorders>
              <w:top w:val="single" w:sz="4" w:space="0" w:color="000000"/>
              <w:left w:val="single" w:sz="4" w:space="0" w:color="000000"/>
              <w:bottom w:val="single" w:sz="4" w:space="0" w:color="000000"/>
              <w:right w:val="single" w:sz="4" w:space="0" w:color="000000"/>
            </w:tcBorders>
          </w:tcPr>
          <w:p w14:paraId="5E4E8D95"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産業活力再生特別措置法の認定中小企業経営資源活用計画に従って設備を導入する企業</w:t>
            </w:r>
          </w:p>
          <w:p w14:paraId="069A7FD9"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中小企業新事業活動促進法に基づく経営革新計画の承認を受け、当該計画に従って設備導入する企業</w:t>
            </w:r>
          </w:p>
          <w:p w14:paraId="70275ED4"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農商工等連携促進法の認定農商工等連携事業計画に従って設備を導入する</w:t>
            </w:r>
            <w:r>
              <w:rPr>
                <w:rFonts w:asciiTheme="majorEastAsia" w:eastAsiaTheme="majorEastAsia" w:hAnsiTheme="majorEastAsia" w:cs="Times New Roman" w:hint="eastAsia"/>
                <w:kern w:val="0"/>
                <w:sz w:val="24"/>
                <w:szCs w:val="24"/>
              </w:rPr>
              <w:t>企業</w:t>
            </w:r>
          </w:p>
          <w:p w14:paraId="316DD14B"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企業立地促進法の承認企業立地計画又は承認事業高度化計画に従って設備を導入する企業</w:t>
            </w:r>
          </w:p>
          <w:p w14:paraId="5D0301D6" w14:textId="77777777" w:rsid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地域商店街活性化法に基づく商店街活性化事業計画の認定を受けた商店街振興組合等の組合員又は所属員である企業</w:t>
            </w:r>
          </w:p>
          <w:p w14:paraId="576A558B" w14:textId="52714177" w:rsidR="00BF3BE4" w:rsidRPr="004377D0"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4377D0">
              <w:rPr>
                <w:rFonts w:asciiTheme="majorEastAsia" w:eastAsiaTheme="majorEastAsia" w:hAnsiTheme="majorEastAsia" w:cs="Times New Roman" w:hint="eastAsia"/>
                <w:kern w:val="0"/>
                <w:sz w:val="24"/>
                <w:szCs w:val="24"/>
              </w:rPr>
              <w:t>あきた</w:t>
            </w:r>
            <w:r w:rsidR="00E67A0C" w:rsidRPr="004377D0">
              <w:rPr>
                <w:rFonts w:asciiTheme="majorEastAsia" w:eastAsiaTheme="majorEastAsia" w:hAnsiTheme="majorEastAsia" w:cs="Times New Roman" w:hint="eastAsia"/>
                <w:kern w:val="0"/>
                <w:sz w:val="24"/>
                <w:szCs w:val="24"/>
              </w:rPr>
              <w:t>中小企業みらい</w:t>
            </w:r>
            <w:r w:rsidRPr="004377D0">
              <w:rPr>
                <w:rFonts w:asciiTheme="majorEastAsia" w:eastAsiaTheme="majorEastAsia" w:hAnsiTheme="majorEastAsia" w:cs="Times New Roman" w:hint="eastAsia"/>
                <w:kern w:val="0"/>
                <w:sz w:val="24"/>
                <w:szCs w:val="24"/>
              </w:rPr>
              <w:t>企業応援ファンド事業助成金又はあきた農商工応援ファンド</w:t>
            </w:r>
            <w:r w:rsidR="00247892" w:rsidRPr="004377D0">
              <w:rPr>
                <w:rFonts w:asciiTheme="majorEastAsia" w:eastAsiaTheme="majorEastAsia" w:hAnsiTheme="majorEastAsia" w:cs="Times New Roman" w:hint="eastAsia"/>
                <w:kern w:val="0"/>
                <w:sz w:val="24"/>
                <w:szCs w:val="24"/>
              </w:rPr>
              <w:t>支援</w:t>
            </w:r>
            <w:r w:rsidRPr="004377D0">
              <w:rPr>
                <w:rFonts w:asciiTheme="majorEastAsia" w:eastAsiaTheme="majorEastAsia" w:hAnsiTheme="majorEastAsia" w:cs="Times New Roman" w:hint="eastAsia"/>
                <w:kern w:val="0"/>
                <w:sz w:val="24"/>
                <w:szCs w:val="24"/>
              </w:rPr>
              <w:t>事業助成金の交付決定を受けた計画に基づく設備を導入する企業</w:t>
            </w:r>
          </w:p>
          <w:p w14:paraId="2560976E" w14:textId="77777777" w:rsidR="00BF3BE4" w:rsidRPr="00BF3BE4" w:rsidRDefault="00BF3BE4"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県内において成長が見込まれる分野で次の製品を製造するための設備（※）を導入する企業</w:t>
            </w:r>
          </w:p>
          <w:p w14:paraId="059E19F3"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ア　自動車関連部品</w:t>
            </w:r>
          </w:p>
          <w:p w14:paraId="1D564197"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イ　航空機関連部品</w:t>
            </w:r>
          </w:p>
          <w:p w14:paraId="111F0E2F"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ウ　医療機器関連部品</w:t>
            </w:r>
          </w:p>
          <w:p w14:paraId="6F6FC9C2" w14:textId="77777777" w:rsidR="00BF3BE4" w:rsidRPr="00BF3BE4" w:rsidRDefault="00BF3BE4" w:rsidP="00BF3BE4">
            <w:pPr>
              <w:overflowPunct w:val="0"/>
              <w:ind w:firstLineChars="350" w:firstLine="840"/>
              <w:textAlignment w:val="baseline"/>
              <w:rPr>
                <w:rFonts w:asciiTheme="majorEastAsia" w:eastAsiaTheme="majorEastAsia" w:hAnsiTheme="majorEastAsia" w:cs="Times New Roman"/>
                <w:kern w:val="0"/>
                <w:sz w:val="24"/>
                <w:szCs w:val="24"/>
              </w:rPr>
            </w:pPr>
            <w:r w:rsidRPr="00BF3BE4">
              <w:rPr>
                <w:rFonts w:asciiTheme="majorEastAsia" w:eastAsiaTheme="majorEastAsia" w:hAnsiTheme="majorEastAsia" w:cs="Times New Roman" w:hint="eastAsia"/>
                <w:kern w:val="0"/>
                <w:sz w:val="24"/>
                <w:szCs w:val="24"/>
              </w:rPr>
              <w:t>エ　太陽光発電、風力発電等新エネルギー関連部品</w:t>
            </w:r>
          </w:p>
          <w:p w14:paraId="2E9C0985" w14:textId="77777777" w:rsidR="00BF3BE4" w:rsidRDefault="00BF3BE4" w:rsidP="00BF3BE4">
            <w:pPr>
              <w:pStyle w:val="a3"/>
              <w:overflowPunct w:val="0"/>
              <w:ind w:leftChars="100" w:left="210" w:firstLineChars="200" w:firstLine="480"/>
              <w:textAlignment w:val="baseline"/>
              <w:rPr>
                <w:rFonts w:asciiTheme="majorEastAsia" w:eastAsiaTheme="majorEastAsia" w:hAnsiTheme="majorEastAsia" w:cs="Times New Roman"/>
                <w:kern w:val="0"/>
                <w:sz w:val="24"/>
                <w:szCs w:val="24"/>
              </w:rPr>
            </w:pPr>
            <w:r w:rsidRPr="000067EC">
              <w:rPr>
                <w:rFonts w:asciiTheme="majorEastAsia" w:eastAsiaTheme="majorEastAsia" w:hAnsiTheme="majorEastAsia" w:cs="Times New Roman" w:hint="eastAsia"/>
                <w:kern w:val="0"/>
                <w:sz w:val="24"/>
                <w:szCs w:val="24"/>
              </w:rPr>
              <w:t>※　申請時点において、ア～エの受注があるか、または受注が確定しており、</w:t>
            </w:r>
          </w:p>
          <w:p w14:paraId="3325F87A" w14:textId="77777777" w:rsidR="00BF3BE4" w:rsidRPr="00BF3BE4" w:rsidRDefault="00BF3BE4" w:rsidP="00BF3BE4">
            <w:pPr>
              <w:pStyle w:val="a3"/>
              <w:overflowPunct w:val="0"/>
              <w:ind w:leftChars="100" w:left="210" w:firstLineChars="300" w:firstLine="720"/>
              <w:textAlignment w:val="baseline"/>
              <w:rPr>
                <w:rFonts w:asciiTheme="majorEastAsia" w:eastAsiaTheme="majorEastAsia" w:hAnsiTheme="majorEastAsia" w:cs="Times New Roman"/>
                <w:kern w:val="0"/>
                <w:sz w:val="24"/>
                <w:szCs w:val="24"/>
              </w:rPr>
            </w:pPr>
            <w:r w:rsidRPr="000067EC">
              <w:rPr>
                <w:rFonts w:asciiTheme="majorEastAsia" w:eastAsiaTheme="majorEastAsia" w:hAnsiTheme="majorEastAsia" w:cs="Times New Roman" w:hint="eastAsia"/>
                <w:kern w:val="0"/>
                <w:sz w:val="24"/>
                <w:szCs w:val="24"/>
              </w:rPr>
              <w:t>同製</w:t>
            </w:r>
            <w:r w:rsidRPr="00BF3BE4">
              <w:rPr>
                <w:rFonts w:asciiTheme="majorEastAsia" w:eastAsiaTheme="majorEastAsia" w:hAnsiTheme="majorEastAsia" w:cs="Times New Roman" w:hint="eastAsia"/>
                <w:kern w:val="0"/>
                <w:sz w:val="24"/>
                <w:szCs w:val="24"/>
              </w:rPr>
              <w:t>品を製造するために必要な設備</w:t>
            </w:r>
          </w:p>
          <w:p w14:paraId="52BA2CE5" w14:textId="77777777" w:rsidR="00BF3BE4" w:rsidRPr="00BF3BE4" w:rsidRDefault="000F5AD0" w:rsidP="00BF3BE4">
            <w:pPr>
              <w:pStyle w:val="a3"/>
              <w:numPr>
                <w:ilvl w:val="0"/>
                <w:numId w:val="15"/>
              </w:numPr>
              <w:overflowPunct w:val="0"/>
              <w:ind w:leftChars="0"/>
              <w:textAlignment w:val="baseline"/>
              <w:rPr>
                <w:rFonts w:asciiTheme="majorEastAsia" w:eastAsiaTheme="majorEastAsia" w:hAnsiTheme="majorEastAsia" w:cs="Times New Roman"/>
                <w:kern w:val="0"/>
                <w:sz w:val="24"/>
                <w:szCs w:val="24"/>
              </w:rPr>
            </w:pPr>
            <w:r>
              <w:rPr>
                <w:rFonts w:asciiTheme="majorEastAsia" w:eastAsiaTheme="majorEastAsia" w:hAnsiTheme="majorEastAsia" w:cs="ＭＳ ゴシック" w:hint="eastAsia"/>
                <w:kern w:val="0"/>
                <w:sz w:val="24"/>
                <w:szCs w:val="24"/>
              </w:rPr>
              <w:t>ものづくり中核企業創出促進</w:t>
            </w:r>
            <w:r w:rsidR="00BF3BE4" w:rsidRPr="00BF3BE4">
              <w:rPr>
                <w:rFonts w:asciiTheme="majorEastAsia" w:eastAsiaTheme="majorEastAsia" w:hAnsiTheme="majorEastAsia" w:cs="ＭＳ ゴシック" w:hint="eastAsia"/>
                <w:kern w:val="0"/>
                <w:sz w:val="24"/>
                <w:szCs w:val="24"/>
              </w:rPr>
              <w:t>事業による中核企業候補の認定を受けた企業</w:t>
            </w:r>
          </w:p>
          <w:p w14:paraId="4B593F75" w14:textId="77777777" w:rsidR="004847F4" w:rsidRPr="00BF3BE4" w:rsidRDefault="004847F4" w:rsidP="004847F4">
            <w:pPr>
              <w:pStyle w:val="a3"/>
              <w:suppressAutoHyphens/>
              <w:kinsoku w:val="0"/>
              <w:wordWrap w:val="0"/>
              <w:overflowPunct w:val="0"/>
              <w:autoSpaceDE w:val="0"/>
              <w:autoSpaceDN w:val="0"/>
              <w:adjustRightInd w:val="0"/>
              <w:spacing w:line="312" w:lineRule="atLeast"/>
              <w:ind w:leftChars="0"/>
              <w:jc w:val="left"/>
              <w:textAlignment w:val="baseline"/>
              <w:rPr>
                <w:rFonts w:asciiTheme="majorEastAsia" w:eastAsiaTheme="majorEastAsia" w:hAnsiTheme="majorEastAsia" w:cs="Times New Roman"/>
                <w:kern w:val="0"/>
                <w:sz w:val="24"/>
                <w:szCs w:val="24"/>
              </w:rPr>
            </w:pPr>
          </w:p>
        </w:tc>
      </w:tr>
    </w:tbl>
    <w:p w14:paraId="0547F284" w14:textId="77777777" w:rsidR="00AF2693" w:rsidRPr="006F5EAD" w:rsidRDefault="00AF2693" w:rsidP="00263AB7">
      <w:pPr>
        <w:overflowPunct w:val="0"/>
        <w:textAlignment w:val="baseline"/>
        <w:rPr>
          <w:rFonts w:asciiTheme="majorEastAsia" w:eastAsiaTheme="majorEastAsia" w:hAnsiTheme="majorEastAsia" w:cs="ＭＳ ゴシック"/>
          <w:color w:val="000000"/>
          <w:kern w:val="0"/>
          <w:sz w:val="22"/>
        </w:rPr>
      </w:pPr>
    </w:p>
    <w:p w14:paraId="342F60DC" w14:textId="77777777" w:rsidR="006451EA" w:rsidRPr="00AF2693" w:rsidRDefault="006451EA" w:rsidP="006451EA">
      <w:pPr>
        <w:overflowPunct w:val="0"/>
        <w:ind w:left="220" w:hanging="220"/>
        <w:jc w:val="center"/>
        <w:textAlignment w:val="baseline"/>
        <w:rPr>
          <w:rFonts w:asciiTheme="majorEastAsia" w:eastAsiaTheme="majorEastAsia" w:hAnsiTheme="majorEastAsia" w:cs="Times New Roman"/>
          <w:color w:val="000000"/>
          <w:kern w:val="0"/>
          <w:sz w:val="22"/>
        </w:rPr>
      </w:pPr>
      <w:r w:rsidRPr="00AF2693">
        <w:rPr>
          <w:rFonts w:asciiTheme="majorEastAsia" w:eastAsiaTheme="majorEastAsia" w:hAnsiTheme="majorEastAsia" w:cs="ＭＳ ゴシック" w:hint="eastAsia"/>
          <w:color w:val="000000"/>
          <w:kern w:val="0"/>
          <w:sz w:val="22"/>
        </w:rPr>
        <w:t>－　７　－</w:t>
      </w:r>
    </w:p>
    <w:p w14:paraId="18A3A686" w14:textId="77777777" w:rsidR="00A55ABF" w:rsidRPr="006F5EAD" w:rsidRDefault="00A55ABF">
      <w:pPr>
        <w:rPr>
          <w:rFonts w:asciiTheme="majorEastAsia" w:eastAsiaTheme="majorEastAsia" w:hAnsiTheme="majorEastAsia"/>
        </w:rPr>
      </w:pPr>
    </w:p>
    <w:p w14:paraId="59382AE9"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5AD30A61"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6D420DFE"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1A1FB28D"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D1186A4"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4671CFE"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72D006D3"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1A2C297"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C0FF119"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1AA1288C"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39D3BE2"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320F095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05E6504F"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6FA3AA4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74C88636"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BD1C1C6"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4903A205"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2B6B728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5415A7A4"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5DCD2F6B"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23A10AD8"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7429B451"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7EF77BF0"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775A9168" w14:textId="77777777" w:rsidR="000F108C"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68894049"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47413F2"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42E2C8B"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A6F8D44"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48B2918"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9B44AD2"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4A7309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D008DBE"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94A66E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65B4EB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7E79A4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B172AF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2D7A83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65CE3E0"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49EF46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113AA3A"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5A76487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6C7BFF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81B8D44"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4074831"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669352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D28D93B"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32291F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04668E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8342EC7"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4F36A9A"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94D5568"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6D27137"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724E1D5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9C7EAE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58B22D7"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5C46F2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5BE98F06"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A20C12F"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59FE00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162FA2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D22D90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6CEC7985"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6FEC1F3"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6637101"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1FF2F228"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640A440"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38E9FC2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37C046C"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47C24DF1"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43504ED"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10A9A92" w14:textId="77777777" w:rsidR="00141AE6"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0ED8756F" w14:textId="77777777" w:rsidR="00141AE6" w:rsidRPr="006F5EAD" w:rsidRDefault="00141AE6" w:rsidP="00A55ABF">
      <w:pPr>
        <w:overflowPunct w:val="0"/>
        <w:textAlignment w:val="baseline"/>
        <w:rPr>
          <w:rFonts w:asciiTheme="majorEastAsia" w:eastAsiaTheme="majorEastAsia" w:hAnsiTheme="majorEastAsia" w:cs="Times New Roman"/>
          <w:color w:val="000000"/>
          <w:kern w:val="0"/>
          <w:sz w:val="24"/>
          <w:szCs w:val="24"/>
        </w:rPr>
      </w:pPr>
    </w:p>
    <w:p w14:paraId="211DE51D"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12EB5AF3"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6A0CCA18"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07B1EA8E"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4F7FEDB3" w14:textId="77777777" w:rsidR="000F108C" w:rsidRPr="006F5EAD" w:rsidRDefault="000F108C" w:rsidP="00A55ABF">
      <w:pPr>
        <w:overflowPunct w:val="0"/>
        <w:textAlignment w:val="baseline"/>
        <w:rPr>
          <w:rFonts w:asciiTheme="majorEastAsia" w:eastAsiaTheme="majorEastAsia" w:hAnsiTheme="majorEastAsia" w:cs="Times New Roman"/>
          <w:color w:val="000000"/>
          <w:kern w:val="0"/>
          <w:sz w:val="24"/>
          <w:szCs w:val="24"/>
        </w:rPr>
      </w:pPr>
    </w:p>
    <w:p w14:paraId="79CEDAFE" w14:textId="77777777" w:rsidR="00A55ABF" w:rsidRPr="006F5EAD" w:rsidRDefault="00A55ABF" w:rsidP="00A55ABF">
      <w:pPr>
        <w:overflowPunct w:val="0"/>
        <w:textAlignment w:val="baseline"/>
        <w:rPr>
          <w:rFonts w:asciiTheme="majorEastAsia" w:eastAsiaTheme="majorEastAsia" w:hAnsiTheme="majorEastAsia" w:cs="Times New Roman"/>
          <w:color w:val="000000"/>
          <w:kern w:val="0"/>
          <w:sz w:val="24"/>
          <w:szCs w:val="24"/>
        </w:rPr>
      </w:pPr>
    </w:p>
    <w:p w14:paraId="0FB442DB" w14:textId="77777777" w:rsidR="00A55ABF" w:rsidRPr="006F5EAD" w:rsidRDefault="009D76D7" w:rsidP="00A55ABF">
      <w:pPr>
        <w:overflowPunct w:val="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b/>
          <w:bCs/>
          <w:noProof/>
          <w:color w:val="000000"/>
          <w:kern w:val="0"/>
          <w:sz w:val="24"/>
          <w:szCs w:val="24"/>
        </w:rPr>
        <mc:AlternateContent>
          <mc:Choice Requires="wps">
            <w:drawing>
              <wp:anchor distT="0" distB="0" distL="114300" distR="114300" simplePos="0" relativeHeight="251681792" behindDoc="1" locked="0" layoutInCell="0" allowOverlap="1" wp14:anchorId="19051578" wp14:editId="731568A5">
                <wp:simplePos x="0" y="0"/>
                <wp:positionH relativeFrom="column">
                  <wp:posOffset>3810</wp:posOffset>
                </wp:positionH>
                <wp:positionV relativeFrom="paragraph">
                  <wp:posOffset>86360</wp:posOffset>
                </wp:positionV>
                <wp:extent cx="6007100" cy="1753870"/>
                <wp:effectExtent l="0" t="0" r="12700" b="17780"/>
                <wp:wrapNone/>
                <wp:docPr id="6" name="フリーフォーム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7100" cy="1753870"/>
                        </a:xfrm>
                        <a:custGeom>
                          <a:avLst/>
                          <a:gdLst>
                            <a:gd name="T0" fmla="*/ 0 w 9460"/>
                            <a:gd name="T1" fmla="*/ 346 h 2762"/>
                            <a:gd name="T2" fmla="*/ 2 w 9460"/>
                            <a:gd name="T3" fmla="*/ 304 h 2762"/>
                            <a:gd name="T4" fmla="*/ 10 w 9460"/>
                            <a:gd name="T5" fmla="*/ 262 h 2762"/>
                            <a:gd name="T6" fmla="*/ 22 w 9460"/>
                            <a:gd name="T7" fmla="*/ 222 h 2762"/>
                            <a:gd name="T8" fmla="*/ 40 w 9460"/>
                            <a:gd name="T9" fmla="*/ 184 h 2762"/>
                            <a:gd name="T10" fmla="*/ 60 w 9460"/>
                            <a:gd name="T11" fmla="*/ 148 h 2762"/>
                            <a:gd name="T12" fmla="*/ 86 w 9460"/>
                            <a:gd name="T13" fmla="*/ 116 h 2762"/>
                            <a:gd name="T14" fmla="*/ 116 w 9460"/>
                            <a:gd name="T15" fmla="*/ 86 h 2762"/>
                            <a:gd name="T16" fmla="*/ 148 w 9460"/>
                            <a:gd name="T17" fmla="*/ 60 h 2762"/>
                            <a:gd name="T18" fmla="*/ 186 w 9460"/>
                            <a:gd name="T19" fmla="*/ 40 h 2762"/>
                            <a:gd name="T20" fmla="*/ 222 w 9460"/>
                            <a:gd name="T21" fmla="*/ 22 h 2762"/>
                            <a:gd name="T22" fmla="*/ 264 w 9460"/>
                            <a:gd name="T23" fmla="*/ 10 h 2762"/>
                            <a:gd name="T24" fmla="*/ 304 w 9460"/>
                            <a:gd name="T25" fmla="*/ 2 h 2762"/>
                            <a:gd name="T26" fmla="*/ 346 w 9460"/>
                            <a:gd name="T27" fmla="*/ 0 h 2762"/>
                            <a:gd name="T28" fmla="*/ 9114 w 9460"/>
                            <a:gd name="T29" fmla="*/ 0 h 2762"/>
                            <a:gd name="T30" fmla="*/ 9156 w 9460"/>
                            <a:gd name="T31" fmla="*/ 2 h 2762"/>
                            <a:gd name="T32" fmla="*/ 9196 w 9460"/>
                            <a:gd name="T33" fmla="*/ 10 h 2762"/>
                            <a:gd name="T34" fmla="*/ 9236 w 9460"/>
                            <a:gd name="T35" fmla="*/ 22 h 2762"/>
                            <a:gd name="T36" fmla="*/ 9274 w 9460"/>
                            <a:gd name="T37" fmla="*/ 40 h 2762"/>
                            <a:gd name="T38" fmla="*/ 9310 w 9460"/>
                            <a:gd name="T39" fmla="*/ 60 h 2762"/>
                            <a:gd name="T40" fmla="*/ 9342 w 9460"/>
                            <a:gd name="T41" fmla="*/ 86 h 2762"/>
                            <a:gd name="T42" fmla="*/ 9372 w 9460"/>
                            <a:gd name="T43" fmla="*/ 116 h 2762"/>
                            <a:gd name="T44" fmla="*/ 9398 w 9460"/>
                            <a:gd name="T45" fmla="*/ 148 h 2762"/>
                            <a:gd name="T46" fmla="*/ 9420 w 9460"/>
                            <a:gd name="T47" fmla="*/ 186 h 2762"/>
                            <a:gd name="T48" fmla="*/ 9436 w 9460"/>
                            <a:gd name="T49" fmla="*/ 222 h 2762"/>
                            <a:gd name="T50" fmla="*/ 9450 w 9460"/>
                            <a:gd name="T51" fmla="*/ 264 h 2762"/>
                            <a:gd name="T52" fmla="*/ 9456 w 9460"/>
                            <a:gd name="T53" fmla="*/ 304 h 2762"/>
                            <a:gd name="T54" fmla="*/ 9460 w 9460"/>
                            <a:gd name="T55" fmla="*/ 346 h 2762"/>
                            <a:gd name="T56" fmla="*/ 9460 w 9460"/>
                            <a:gd name="T57" fmla="*/ 2418 h 2762"/>
                            <a:gd name="T58" fmla="*/ 9456 w 9460"/>
                            <a:gd name="T59" fmla="*/ 2458 h 2762"/>
                            <a:gd name="T60" fmla="*/ 9450 w 9460"/>
                            <a:gd name="T61" fmla="*/ 2500 h 2762"/>
                            <a:gd name="T62" fmla="*/ 9436 w 9460"/>
                            <a:gd name="T63" fmla="*/ 2540 h 2762"/>
                            <a:gd name="T64" fmla="*/ 9420 w 9460"/>
                            <a:gd name="T65" fmla="*/ 2578 h 2762"/>
                            <a:gd name="T66" fmla="*/ 9398 w 9460"/>
                            <a:gd name="T67" fmla="*/ 2614 h 2762"/>
                            <a:gd name="T68" fmla="*/ 9372 w 9460"/>
                            <a:gd name="T69" fmla="*/ 2646 h 2762"/>
                            <a:gd name="T70" fmla="*/ 9342 w 9460"/>
                            <a:gd name="T71" fmla="*/ 2676 h 2762"/>
                            <a:gd name="T72" fmla="*/ 9310 w 9460"/>
                            <a:gd name="T73" fmla="*/ 2702 h 2762"/>
                            <a:gd name="T74" fmla="*/ 9274 w 9460"/>
                            <a:gd name="T75" fmla="*/ 2722 h 2762"/>
                            <a:gd name="T76" fmla="*/ 9236 w 9460"/>
                            <a:gd name="T77" fmla="*/ 2740 h 2762"/>
                            <a:gd name="T78" fmla="*/ 9196 w 9460"/>
                            <a:gd name="T79" fmla="*/ 2752 h 2762"/>
                            <a:gd name="T80" fmla="*/ 9156 w 9460"/>
                            <a:gd name="T81" fmla="*/ 2760 h 2762"/>
                            <a:gd name="T82" fmla="*/ 9114 w 9460"/>
                            <a:gd name="T83" fmla="*/ 2762 h 2762"/>
                            <a:gd name="T84" fmla="*/ 346 w 9460"/>
                            <a:gd name="T85" fmla="*/ 2762 h 2762"/>
                            <a:gd name="T86" fmla="*/ 304 w 9460"/>
                            <a:gd name="T87" fmla="*/ 2760 h 2762"/>
                            <a:gd name="T88" fmla="*/ 262 w 9460"/>
                            <a:gd name="T89" fmla="*/ 2752 h 2762"/>
                            <a:gd name="T90" fmla="*/ 222 w 9460"/>
                            <a:gd name="T91" fmla="*/ 2740 h 2762"/>
                            <a:gd name="T92" fmla="*/ 184 w 9460"/>
                            <a:gd name="T93" fmla="*/ 2722 h 2762"/>
                            <a:gd name="T94" fmla="*/ 148 w 9460"/>
                            <a:gd name="T95" fmla="*/ 2702 h 2762"/>
                            <a:gd name="T96" fmla="*/ 116 w 9460"/>
                            <a:gd name="T97" fmla="*/ 2676 h 2762"/>
                            <a:gd name="T98" fmla="*/ 86 w 9460"/>
                            <a:gd name="T99" fmla="*/ 2646 h 2762"/>
                            <a:gd name="T100" fmla="*/ 60 w 9460"/>
                            <a:gd name="T101" fmla="*/ 2614 h 2762"/>
                            <a:gd name="T102" fmla="*/ 40 w 9460"/>
                            <a:gd name="T103" fmla="*/ 2576 h 2762"/>
                            <a:gd name="T104" fmla="*/ 22 w 9460"/>
                            <a:gd name="T105" fmla="*/ 2540 h 2762"/>
                            <a:gd name="T106" fmla="*/ 10 w 9460"/>
                            <a:gd name="T107" fmla="*/ 2498 h 2762"/>
                            <a:gd name="T108" fmla="*/ 2 w 9460"/>
                            <a:gd name="T109" fmla="*/ 2458 h 2762"/>
                            <a:gd name="T110" fmla="*/ 0 w 9460"/>
                            <a:gd name="T111" fmla="*/ 2418 h 2762"/>
                            <a:gd name="T112" fmla="*/ 0 w 9460"/>
                            <a:gd name="T113" fmla="*/ 346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9460" h="2762">
                              <a:moveTo>
                                <a:pt x="0" y="346"/>
                              </a:moveTo>
                              <a:lnTo>
                                <a:pt x="2" y="304"/>
                              </a:lnTo>
                              <a:lnTo>
                                <a:pt x="10" y="262"/>
                              </a:lnTo>
                              <a:lnTo>
                                <a:pt x="22" y="222"/>
                              </a:lnTo>
                              <a:lnTo>
                                <a:pt x="40" y="184"/>
                              </a:lnTo>
                              <a:lnTo>
                                <a:pt x="60" y="148"/>
                              </a:lnTo>
                              <a:lnTo>
                                <a:pt x="86" y="116"/>
                              </a:lnTo>
                              <a:lnTo>
                                <a:pt x="116" y="86"/>
                              </a:lnTo>
                              <a:lnTo>
                                <a:pt x="148" y="60"/>
                              </a:lnTo>
                              <a:lnTo>
                                <a:pt x="186" y="40"/>
                              </a:lnTo>
                              <a:lnTo>
                                <a:pt x="222" y="22"/>
                              </a:lnTo>
                              <a:lnTo>
                                <a:pt x="264" y="10"/>
                              </a:lnTo>
                              <a:lnTo>
                                <a:pt x="304" y="2"/>
                              </a:lnTo>
                              <a:lnTo>
                                <a:pt x="346" y="0"/>
                              </a:lnTo>
                              <a:lnTo>
                                <a:pt x="9114" y="0"/>
                              </a:lnTo>
                              <a:lnTo>
                                <a:pt x="9156" y="2"/>
                              </a:lnTo>
                              <a:lnTo>
                                <a:pt x="9196" y="10"/>
                              </a:lnTo>
                              <a:lnTo>
                                <a:pt x="9236" y="22"/>
                              </a:lnTo>
                              <a:lnTo>
                                <a:pt x="9274" y="40"/>
                              </a:lnTo>
                              <a:lnTo>
                                <a:pt x="9310" y="60"/>
                              </a:lnTo>
                              <a:lnTo>
                                <a:pt x="9342" y="86"/>
                              </a:lnTo>
                              <a:lnTo>
                                <a:pt x="9372" y="116"/>
                              </a:lnTo>
                              <a:lnTo>
                                <a:pt x="9398" y="148"/>
                              </a:lnTo>
                              <a:lnTo>
                                <a:pt x="9420" y="186"/>
                              </a:lnTo>
                              <a:lnTo>
                                <a:pt x="9436" y="222"/>
                              </a:lnTo>
                              <a:lnTo>
                                <a:pt x="9450" y="264"/>
                              </a:lnTo>
                              <a:lnTo>
                                <a:pt x="9456" y="304"/>
                              </a:lnTo>
                              <a:lnTo>
                                <a:pt x="9460" y="346"/>
                              </a:lnTo>
                              <a:lnTo>
                                <a:pt x="9460" y="2418"/>
                              </a:lnTo>
                              <a:lnTo>
                                <a:pt x="9456" y="2458"/>
                              </a:lnTo>
                              <a:lnTo>
                                <a:pt x="9450" y="2500"/>
                              </a:lnTo>
                              <a:lnTo>
                                <a:pt x="9436" y="2540"/>
                              </a:lnTo>
                              <a:lnTo>
                                <a:pt x="9420" y="2578"/>
                              </a:lnTo>
                              <a:lnTo>
                                <a:pt x="9398" y="2614"/>
                              </a:lnTo>
                              <a:lnTo>
                                <a:pt x="9372" y="2646"/>
                              </a:lnTo>
                              <a:lnTo>
                                <a:pt x="9342" y="2676"/>
                              </a:lnTo>
                              <a:lnTo>
                                <a:pt x="9310" y="2702"/>
                              </a:lnTo>
                              <a:lnTo>
                                <a:pt x="9274" y="2722"/>
                              </a:lnTo>
                              <a:lnTo>
                                <a:pt x="9236" y="2740"/>
                              </a:lnTo>
                              <a:lnTo>
                                <a:pt x="9196" y="2752"/>
                              </a:lnTo>
                              <a:lnTo>
                                <a:pt x="9156" y="2760"/>
                              </a:lnTo>
                              <a:lnTo>
                                <a:pt x="9114" y="2762"/>
                              </a:lnTo>
                              <a:lnTo>
                                <a:pt x="346" y="2762"/>
                              </a:lnTo>
                              <a:lnTo>
                                <a:pt x="304" y="2760"/>
                              </a:lnTo>
                              <a:lnTo>
                                <a:pt x="262" y="2752"/>
                              </a:lnTo>
                              <a:lnTo>
                                <a:pt x="222" y="2740"/>
                              </a:lnTo>
                              <a:lnTo>
                                <a:pt x="184" y="2722"/>
                              </a:lnTo>
                              <a:lnTo>
                                <a:pt x="148" y="2702"/>
                              </a:lnTo>
                              <a:lnTo>
                                <a:pt x="116" y="2676"/>
                              </a:lnTo>
                              <a:lnTo>
                                <a:pt x="86" y="2646"/>
                              </a:lnTo>
                              <a:lnTo>
                                <a:pt x="60" y="2614"/>
                              </a:lnTo>
                              <a:lnTo>
                                <a:pt x="40" y="2576"/>
                              </a:lnTo>
                              <a:lnTo>
                                <a:pt x="22" y="2540"/>
                              </a:lnTo>
                              <a:lnTo>
                                <a:pt x="10" y="2498"/>
                              </a:lnTo>
                              <a:lnTo>
                                <a:pt x="2" y="2458"/>
                              </a:lnTo>
                              <a:lnTo>
                                <a:pt x="0" y="2418"/>
                              </a:lnTo>
                              <a:lnTo>
                                <a:pt x="0" y="346"/>
                              </a:lnTo>
                            </a:path>
                          </a:pathLst>
                        </a:custGeom>
                        <a:solidFill>
                          <a:srgbClr val="FFFFFF"/>
                        </a:solidFill>
                        <a:ln w="72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F594D8" id="フリーフォーム 6"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pt,24.1pt,.4pt,22pt,.8pt,19.9pt,1.4pt,17.9pt,2.3pt,16pt,3.3pt,14.2pt,4.6pt,12.6pt,6.1pt,11.1pt,7.7pt,9.8pt,9.6pt,8.8pt,11.4pt,7.9pt,13.5pt,7.3pt,15.5pt,6.9pt,17.6pt,6.8pt,456pt,6.8pt,458.1pt,6.9pt,460.1pt,7.3pt,462.1pt,7.9pt,464pt,8.8pt,465.8pt,9.8pt,467.4pt,11.1pt,468.9pt,12.6pt,470.2pt,14.2pt,471.3pt,16.1pt,472.1pt,17.9pt,472.8pt,20pt,473.1pt,22pt,473.3pt,24.1pt,473.3pt,127.7pt,473.1pt,129.7pt,472.8pt,131.8pt,472.1pt,133.8pt,471.3pt,135.7pt,470.2pt,137.5pt,468.9pt,139.1pt,467.4pt,140.6pt,465.8pt,141.9pt,464pt,142.9pt,462.1pt,143.8pt,460.1pt,144.4pt,458.1pt,144.8pt,456pt,144.9pt,17.6pt,144.9pt,15.5pt,144.8pt,13.4pt,144.4pt,11.4pt,143.8pt,9.5pt,142.9pt,7.7pt,141.9pt,6.1pt,140.6pt,4.6pt,139.1pt,3.3pt,137.5pt,2.3pt,135.6pt,1.4pt,133.8pt,.8pt,131.7pt,.4pt,129.7pt,.3pt,127.7pt,.3pt,24.1pt" coordsize="9460,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" o:allowincell="f" strokeweight=".2mm">
                <v:path o:connecttype="custom" o:connectlocs="0,219710;1270,193040;6350,166370;13970,140970;25400,116840;38100,93980;54610,73660;73660,54610;93980,38100;118110,25400;140970,13970;167640,6350;193040,1270;219710,0;5787390,0;5814060,1270;5839460,6350;5864860,13970;5888990,25400;5911850,38100;5932170,54610;5951220,73660;5967730,93980;5981700,118110;5991860,140970;6000750,167640;6004560,193040;6007100,219710;6007100,1535430;6004560,1560830;6000750,1587500;5991860,1612900;5981700,1637030;5967730,1659890;5951220,1680210;5932170,1699260;5911850,1715770;5888990,1728470;5864860,1739900;5839460,1747520;5814060,1752600;5787390,1753870;219710,1753870;193040,1752600;166370,1747520;140970,1739900;116840,1728470;93980,1715770;73660,1699260;54610,1680210;38100,1659890;25400,1635760;13970,1612900;6350,1586230;1270,1560830;0,1535430;0,219710" o:connectangles="0,0,0,0,0,0,0,0,0,0,0,0,0,0,0,0,0,0,0,0,0,0,0,0,0,0,0,0,0,0,0,0,0,0,0,0,0,0,0,0,0,0,0,0,0,0,0,0,0,0,0,0,0,0,0,0,0"/>
              </v:polyline>
            </w:pict>
          </mc:Fallback>
        </mc:AlternateContent>
      </w:r>
    </w:p>
    <w:p w14:paraId="11757359" w14:textId="77777777" w:rsidR="00A55ABF" w:rsidRPr="006F5EAD" w:rsidRDefault="00A55ABF" w:rsidP="00A55ABF">
      <w:pPr>
        <w:overflowPunct w:val="0"/>
        <w:ind w:firstLine="440"/>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color w:val="000000"/>
          <w:kern w:val="0"/>
          <w:sz w:val="22"/>
        </w:rPr>
        <w:t>お問い合わせは…</w:t>
      </w:r>
    </w:p>
    <w:p w14:paraId="61D6E21D" w14:textId="77777777" w:rsidR="00C36EEA" w:rsidRPr="006F5EAD" w:rsidRDefault="00C36EEA" w:rsidP="00C36EEA">
      <w:pPr>
        <w:overflowPunct w:val="0"/>
        <w:jc w:val="center"/>
        <w:textAlignment w:val="baseline"/>
        <w:rPr>
          <w:rFonts w:asciiTheme="majorEastAsia" w:eastAsiaTheme="majorEastAsia" w:hAnsiTheme="majorEastAsia" w:cs="HG丸ｺﾞｼｯｸM-PRO"/>
          <w:b/>
          <w:bCs/>
          <w:color w:val="000000"/>
          <w:kern w:val="0"/>
          <w:sz w:val="24"/>
          <w:szCs w:val="24"/>
          <w:u w:val="single" w:color="000000"/>
        </w:rPr>
      </w:pPr>
    </w:p>
    <w:p w14:paraId="0BAD6900" w14:textId="77777777" w:rsidR="00A55ABF" w:rsidRPr="006F5EAD" w:rsidRDefault="00C36EEA"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b/>
          <w:bCs/>
          <w:color w:val="000000"/>
          <w:kern w:val="0"/>
          <w:sz w:val="24"/>
          <w:szCs w:val="24"/>
          <w:u w:val="single" w:color="000000"/>
        </w:rPr>
        <w:t>公益財団法人あきた企業活性化センター</w:t>
      </w:r>
    </w:p>
    <w:p w14:paraId="16A1DF26" w14:textId="6805CD8C" w:rsidR="00A55ABF" w:rsidRPr="006F5EAD" w:rsidRDefault="00C36EEA" w:rsidP="00A55ABF">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HG丸ｺﾞｼｯｸM-PRO" w:hint="eastAsia"/>
          <w:b/>
          <w:bCs/>
          <w:color w:val="000000"/>
          <w:kern w:val="0"/>
          <w:sz w:val="24"/>
          <w:szCs w:val="24"/>
          <w:u w:val="single" w:color="000000"/>
        </w:rPr>
        <w:t>経営支援</w:t>
      </w:r>
      <w:r w:rsidR="00247892">
        <w:rPr>
          <w:rFonts w:asciiTheme="majorEastAsia" w:eastAsiaTheme="majorEastAsia" w:hAnsiTheme="majorEastAsia" w:cs="HG丸ｺﾞｼｯｸM-PRO" w:hint="eastAsia"/>
          <w:b/>
          <w:bCs/>
          <w:color w:val="000000"/>
          <w:kern w:val="0"/>
          <w:sz w:val="24"/>
          <w:szCs w:val="24"/>
          <w:u w:val="single" w:color="000000"/>
        </w:rPr>
        <w:t>部</w:t>
      </w:r>
      <w:r w:rsidRPr="006F5EAD">
        <w:rPr>
          <w:rFonts w:asciiTheme="majorEastAsia" w:eastAsiaTheme="majorEastAsia" w:hAnsiTheme="majorEastAsia" w:cs="HG丸ｺﾞｼｯｸM-PRO" w:hint="eastAsia"/>
          <w:b/>
          <w:bCs/>
          <w:color w:val="000000"/>
          <w:kern w:val="0"/>
          <w:sz w:val="24"/>
          <w:szCs w:val="24"/>
          <w:u w:val="single" w:color="000000"/>
        </w:rPr>
        <w:t xml:space="preserve"> </w:t>
      </w:r>
      <w:r w:rsidR="000F5AD0">
        <w:rPr>
          <w:rFonts w:asciiTheme="majorEastAsia" w:eastAsiaTheme="majorEastAsia" w:hAnsiTheme="majorEastAsia" w:cs="HG丸ｺﾞｼｯｸM-PRO" w:hint="eastAsia"/>
          <w:b/>
          <w:bCs/>
          <w:color w:val="000000"/>
          <w:kern w:val="0"/>
          <w:sz w:val="24"/>
          <w:szCs w:val="24"/>
          <w:u w:val="single" w:color="000000"/>
        </w:rPr>
        <w:t>設備</w:t>
      </w:r>
      <w:r w:rsidR="00247892">
        <w:rPr>
          <w:rFonts w:asciiTheme="majorEastAsia" w:eastAsiaTheme="majorEastAsia" w:hAnsiTheme="majorEastAsia" w:cs="HG丸ｺﾞｼｯｸM-PRO" w:hint="eastAsia"/>
          <w:b/>
          <w:bCs/>
          <w:color w:val="000000"/>
          <w:kern w:val="0"/>
          <w:sz w:val="24"/>
          <w:szCs w:val="24"/>
          <w:u w:val="single" w:color="000000"/>
        </w:rPr>
        <w:t>・研究推進課</w:t>
      </w:r>
    </w:p>
    <w:p w14:paraId="5AFA667B" w14:textId="77777777"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p>
    <w:p w14:paraId="533A66EE" w14:textId="77777777" w:rsidR="00C36EEA" w:rsidRPr="006F5EAD" w:rsidRDefault="00A55ABF" w:rsidP="00A55ABF">
      <w:pPr>
        <w:overflowPunct w:val="0"/>
        <w:jc w:val="center"/>
        <w:textAlignment w:val="baseline"/>
        <w:rPr>
          <w:rFonts w:asciiTheme="majorEastAsia" w:eastAsiaTheme="majorEastAsia" w:hAnsiTheme="majorEastAsia" w:cs="ＭＳ ゴシック"/>
          <w:color w:val="000000"/>
          <w:kern w:val="0"/>
          <w:szCs w:val="21"/>
        </w:rPr>
      </w:pPr>
      <w:r w:rsidRPr="006F5EAD">
        <w:rPr>
          <w:rFonts w:asciiTheme="majorEastAsia" w:eastAsiaTheme="majorEastAsia" w:hAnsiTheme="majorEastAsia" w:cs="ＭＳ ゴシック" w:hint="eastAsia"/>
          <w:color w:val="000000"/>
          <w:kern w:val="0"/>
          <w:szCs w:val="21"/>
        </w:rPr>
        <w:t>〒</w:t>
      </w:r>
      <w:r w:rsidRPr="006F5EAD">
        <w:rPr>
          <w:rFonts w:asciiTheme="majorEastAsia" w:eastAsiaTheme="majorEastAsia" w:hAnsiTheme="majorEastAsia" w:cs="ＭＳ ゴシック"/>
          <w:color w:val="000000"/>
          <w:kern w:val="0"/>
          <w:szCs w:val="21"/>
        </w:rPr>
        <w:t>010-8572</w:t>
      </w:r>
      <w:r w:rsidR="00A466B5" w:rsidRPr="006F5EAD">
        <w:rPr>
          <w:rFonts w:asciiTheme="majorEastAsia" w:eastAsiaTheme="majorEastAsia" w:hAnsiTheme="majorEastAsia" w:cs="ＭＳ ゴシック" w:hint="eastAsia"/>
          <w:color w:val="000000"/>
          <w:kern w:val="0"/>
          <w:szCs w:val="21"/>
        </w:rPr>
        <w:t xml:space="preserve"> </w:t>
      </w:r>
      <w:r w:rsidRPr="006F5EAD">
        <w:rPr>
          <w:rFonts w:asciiTheme="majorEastAsia" w:eastAsiaTheme="majorEastAsia" w:hAnsiTheme="majorEastAsia" w:cs="ＭＳ ゴシック"/>
          <w:color w:val="000000"/>
          <w:kern w:val="0"/>
          <w:szCs w:val="21"/>
        </w:rPr>
        <w:t xml:space="preserve"> </w:t>
      </w:r>
      <w:r w:rsidRPr="006F5EAD">
        <w:rPr>
          <w:rFonts w:asciiTheme="majorEastAsia" w:eastAsiaTheme="majorEastAsia" w:hAnsiTheme="majorEastAsia" w:cs="ＭＳ ゴシック" w:hint="eastAsia"/>
          <w:color w:val="000000"/>
          <w:kern w:val="0"/>
          <w:szCs w:val="21"/>
        </w:rPr>
        <w:t>秋田市山王３丁目</w:t>
      </w:r>
      <w:r w:rsidRPr="006F5EAD">
        <w:rPr>
          <w:rFonts w:asciiTheme="majorEastAsia" w:eastAsiaTheme="majorEastAsia" w:hAnsiTheme="majorEastAsia" w:cs="ＭＳ ゴシック"/>
          <w:color w:val="000000"/>
          <w:kern w:val="0"/>
          <w:szCs w:val="21"/>
        </w:rPr>
        <w:t xml:space="preserve">1-1  </w:t>
      </w:r>
    </w:p>
    <w:p w14:paraId="028BA809" w14:textId="77777777" w:rsidR="00A55ABF" w:rsidRPr="006F5EAD" w:rsidRDefault="00A55ABF" w:rsidP="00A55ABF">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TEL018(860)5702  FAX018(86</w:t>
      </w:r>
      <w:r w:rsidR="00A466B5" w:rsidRPr="006F5EAD">
        <w:rPr>
          <w:rFonts w:asciiTheme="majorEastAsia" w:eastAsiaTheme="majorEastAsia" w:hAnsiTheme="majorEastAsia" w:cs="ＭＳ ゴシック" w:hint="eastAsia"/>
          <w:color w:val="000000"/>
          <w:kern w:val="0"/>
          <w:szCs w:val="21"/>
        </w:rPr>
        <w:t>0</w:t>
      </w:r>
      <w:r w:rsidRPr="006F5EAD">
        <w:rPr>
          <w:rFonts w:asciiTheme="majorEastAsia" w:eastAsiaTheme="majorEastAsia" w:hAnsiTheme="majorEastAsia" w:cs="ＭＳ ゴシック"/>
          <w:color w:val="000000"/>
          <w:kern w:val="0"/>
          <w:szCs w:val="21"/>
        </w:rPr>
        <w:t>)</w:t>
      </w:r>
      <w:r w:rsidR="00A466B5" w:rsidRPr="006F5EAD">
        <w:rPr>
          <w:rFonts w:asciiTheme="majorEastAsia" w:eastAsiaTheme="majorEastAsia" w:hAnsiTheme="majorEastAsia" w:cs="ＭＳ ゴシック" w:hint="eastAsia"/>
          <w:color w:val="000000"/>
          <w:kern w:val="0"/>
          <w:szCs w:val="21"/>
        </w:rPr>
        <w:t>5612</w:t>
      </w:r>
    </w:p>
    <w:p w14:paraId="42BA0024" w14:textId="77777777" w:rsidR="00A55ABF" w:rsidRPr="006F5EAD" w:rsidRDefault="00A466B5" w:rsidP="00C36EEA">
      <w:pPr>
        <w:overflowPunct w:val="0"/>
        <w:jc w:val="center"/>
        <w:textAlignment w:val="baseline"/>
        <w:rPr>
          <w:rFonts w:asciiTheme="majorEastAsia" w:eastAsiaTheme="majorEastAsia" w:hAnsiTheme="majorEastAsia" w:cs="Times New Roman"/>
          <w:color w:val="000000"/>
          <w:kern w:val="0"/>
          <w:sz w:val="24"/>
          <w:szCs w:val="24"/>
        </w:rPr>
      </w:pPr>
      <w:r w:rsidRPr="006F5EAD">
        <w:rPr>
          <w:rFonts w:asciiTheme="majorEastAsia" w:eastAsiaTheme="majorEastAsia" w:hAnsiTheme="majorEastAsia" w:cs="ＭＳ ゴシック"/>
          <w:color w:val="000000"/>
          <w:kern w:val="0"/>
          <w:szCs w:val="21"/>
        </w:rPr>
        <w:t>URL  http</w:t>
      </w:r>
      <w:r w:rsidRPr="006F5EAD">
        <w:rPr>
          <w:rFonts w:asciiTheme="majorEastAsia" w:eastAsiaTheme="majorEastAsia" w:hAnsiTheme="majorEastAsia" w:cs="ＭＳ ゴシック" w:hint="eastAsia"/>
          <w:color w:val="000000"/>
          <w:kern w:val="0"/>
          <w:szCs w:val="21"/>
        </w:rPr>
        <w:t>:</w:t>
      </w:r>
      <w:r w:rsidR="00A55ABF" w:rsidRPr="006F5EAD">
        <w:rPr>
          <w:rFonts w:asciiTheme="majorEastAsia" w:eastAsiaTheme="majorEastAsia" w:hAnsiTheme="majorEastAsia" w:cs="ＭＳ ゴシック"/>
          <w:color w:val="000000"/>
          <w:kern w:val="0"/>
          <w:szCs w:val="21"/>
        </w:rPr>
        <w:t>//www.bic-akita.or.jp</w:t>
      </w:r>
    </w:p>
    <w:p w14:paraId="74A4389F" w14:textId="77777777" w:rsidR="00A55ABF" w:rsidRPr="006F5EAD" w:rsidRDefault="00A55ABF" w:rsidP="00A55ABF">
      <w:pPr>
        <w:overflowPunct w:val="0"/>
        <w:ind w:left="240" w:hanging="240"/>
        <w:textAlignment w:val="baseline"/>
        <w:rPr>
          <w:rFonts w:asciiTheme="majorEastAsia" w:eastAsiaTheme="majorEastAsia" w:hAnsiTheme="majorEastAsia" w:cs="Times New Roman"/>
          <w:color w:val="000000"/>
          <w:kern w:val="0"/>
          <w:sz w:val="24"/>
          <w:szCs w:val="24"/>
        </w:rPr>
      </w:pPr>
    </w:p>
    <w:p w14:paraId="5B1D30E8" w14:textId="77777777" w:rsidR="00A55ABF" w:rsidRPr="006F5EAD" w:rsidRDefault="00A55ABF">
      <w:pPr>
        <w:rPr>
          <w:rFonts w:asciiTheme="majorEastAsia" w:eastAsiaTheme="majorEastAsia" w:hAnsiTheme="majorEastAsia"/>
        </w:rPr>
      </w:pPr>
    </w:p>
    <w:sectPr w:rsidR="00A55ABF" w:rsidRPr="006F5EAD" w:rsidSect="006C78CC">
      <w:pgSz w:w="11906" w:h="16838"/>
      <w:pgMar w:top="1418" w:right="1134" w:bottom="1134" w:left="1134" w:header="720" w:footer="720" w:gutter="0"/>
      <w:pgNumType w:start="1"/>
      <w:cols w:space="720"/>
      <w:noEndnote/>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AEA2A" w14:textId="77777777" w:rsidR="00A74AC5" w:rsidRDefault="00A74AC5" w:rsidP="00BF1123">
      <w:r>
        <w:separator/>
      </w:r>
    </w:p>
  </w:endnote>
  <w:endnote w:type="continuationSeparator" w:id="0">
    <w:p w14:paraId="712AF5CD" w14:textId="77777777" w:rsidR="00A74AC5" w:rsidRDefault="00A74AC5" w:rsidP="00BF1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E67E9" w14:textId="77777777" w:rsidR="00A74AC5" w:rsidRDefault="00A74AC5" w:rsidP="00BF1123">
      <w:r>
        <w:separator/>
      </w:r>
    </w:p>
  </w:footnote>
  <w:footnote w:type="continuationSeparator" w:id="0">
    <w:p w14:paraId="093061D0" w14:textId="77777777" w:rsidR="00A74AC5" w:rsidRDefault="00A74AC5" w:rsidP="00BF1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A05"/>
    <w:multiLevelType w:val="hybridMultilevel"/>
    <w:tmpl w:val="722EAF62"/>
    <w:lvl w:ilvl="0" w:tplc="EA88F750">
      <w:start w:val="2"/>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E018BC"/>
    <w:multiLevelType w:val="hybridMultilevel"/>
    <w:tmpl w:val="707E2CB2"/>
    <w:lvl w:ilvl="0" w:tplc="906CEAA6">
      <w:start w:val="8"/>
      <w:numFmt w:val="bullet"/>
      <w:lvlText w:val="・"/>
      <w:lvlJc w:val="left"/>
      <w:pPr>
        <w:ind w:left="580" w:hanging="360"/>
      </w:pPr>
      <w:rPr>
        <w:rFonts w:ascii="ＭＳ ゴシック" w:eastAsia="ＭＳ ゴシック" w:hAnsi="ＭＳ ゴシック" w:cs="ＭＳ ゴシック"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08635FB7"/>
    <w:multiLevelType w:val="hybridMultilevel"/>
    <w:tmpl w:val="64AEC944"/>
    <w:lvl w:ilvl="0" w:tplc="BEB6C908">
      <w:start w:val="1"/>
      <w:numFmt w:val="decimalEnclosedCircle"/>
      <w:lvlText w:val="%1"/>
      <w:lvlJc w:val="left"/>
      <w:pPr>
        <w:ind w:left="600" w:hanging="360"/>
      </w:pPr>
      <w:rPr>
        <w:rFonts w:asciiTheme="majorEastAsia" w:eastAsiaTheme="majorEastAsia" w:hAnsiTheme="majorEastAsia"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A8011FC"/>
    <w:multiLevelType w:val="hybridMultilevel"/>
    <w:tmpl w:val="49D2567A"/>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1B32A1D"/>
    <w:multiLevelType w:val="hybridMultilevel"/>
    <w:tmpl w:val="DDE07516"/>
    <w:lvl w:ilvl="0" w:tplc="528C5498">
      <w:start w:val="2"/>
      <w:numFmt w:val="decimalEnclosedCircle"/>
      <w:lvlText w:val="%1"/>
      <w:lvlJc w:val="left"/>
      <w:pPr>
        <w:ind w:left="840" w:hanging="360"/>
      </w:pPr>
      <w:rPr>
        <w:rFonts w:eastAsia="ＭＳ ゴシック"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34322C6"/>
    <w:multiLevelType w:val="hybridMultilevel"/>
    <w:tmpl w:val="84C8954E"/>
    <w:lvl w:ilvl="0" w:tplc="3B4AE666">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1678371E"/>
    <w:multiLevelType w:val="hybridMultilevel"/>
    <w:tmpl w:val="407C37DA"/>
    <w:lvl w:ilvl="0" w:tplc="86A2794E">
      <w:start w:val="1"/>
      <w:numFmt w:val="decimalEnclosedParen"/>
      <w:lvlText w:val="%1"/>
      <w:lvlJc w:val="left"/>
      <w:pPr>
        <w:ind w:left="570" w:hanging="360"/>
      </w:pPr>
      <w:rPr>
        <w:rFonts w:ascii="ＭＳ ゴシック" w:eastAsia="ＭＳ ゴシック" w:hAnsi="ＭＳ ゴシック" w:cs="ＭＳ ゴシック"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8495267"/>
    <w:multiLevelType w:val="hybridMultilevel"/>
    <w:tmpl w:val="0CDE1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AC47649"/>
    <w:multiLevelType w:val="hybridMultilevel"/>
    <w:tmpl w:val="7E6A09DA"/>
    <w:lvl w:ilvl="0" w:tplc="70B8AFE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1E770238"/>
    <w:multiLevelType w:val="hybridMultilevel"/>
    <w:tmpl w:val="D43CA620"/>
    <w:lvl w:ilvl="0" w:tplc="B818F9C0">
      <w:start w:val="1"/>
      <w:numFmt w:val="bullet"/>
      <w:lvlText w:val="※"/>
      <w:lvlJc w:val="left"/>
      <w:pPr>
        <w:ind w:left="600" w:hanging="360"/>
      </w:pPr>
      <w:rPr>
        <w:rFonts w:ascii="ＭＳ ゴシック" w:eastAsia="ＭＳ ゴシック" w:hAnsi="ＭＳ ゴシック" w:cs="HG丸ｺﾞｼｯｸM-PRO"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21236F37"/>
    <w:multiLevelType w:val="hybridMultilevel"/>
    <w:tmpl w:val="F71E0204"/>
    <w:lvl w:ilvl="0" w:tplc="A64070E6">
      <w:start w:val="1"/>
      <w:numFmt w:val="decimalEnclosedCircle"/>
      <w:lvlText w:val="%1"/>
      <w:lvlJc w:val="left"/>
      <w:pPr>
        <w:ind w:left="600" w:hanging="360"/>
      </w:pPr>
      <w:rPr>
        <w:rFonts w:ascii="ＭＳ 明朝" w:eastAsia="ＭＳ ゴシック" w:hAnsi="Times New Roman" w:cs="ＭＳ ゴシック"/>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15:restartNumberingAfterBreak="0">
    <w:nsid w:val="2DC93181"/>
    <w:multiLevelType w:val="hybridMultilevel"/>
    <w:tmpl w:val="6F5468C0"/>
    <w:lvl w:ilvl="0" w:tplc="C9181E86">
      <w:start w:val="1"/>
      <w:numFmt w:val="decimalEnclosedCircle"/>
      <w:lvlText w:val="%1"/>
      <w:lvlJc w:val="left"/>
      <w:pPr>
        <w:ind w:left="840" w:hanging="360"/>
      </w:pPr>
      <w:rPr>
        <w:rFonts w:cs="ＭＳ ゴシック"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2E2740C8"/>
    <w:multiLevelType w:val="hybridMultilevel"/>
    <w:tmpl w:val="076CFFD8"/>
    <w:lvl w:ilvl="0" w:tplc="7F66E4D2">
      <w:start w:val="1"/>
      <w:numFmt w:val="decimalEnclosedCircle"/>
      <w:lvlText w:val="%1"/>
      <w:lvlJc w:val="left"/>
      <w:pPr>
        <w:ind w:left="840" w:hanging="360"/>
      </w:pPr>
      <w:rPr>
        <w:rFonts w:eastAsia="ＭＳ ゴシック" w:cs="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7381E8E"/>
    <w:multiLevelType w:val="hybridMultilevel"/>
    <w:tmpl w:val="3AD66E22"/>
    <w:lvl w:ilvl="0" w:tplc="B50649F8">
      <w:start w:val="7"/>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4EBE0FFA"/>
    <w:multiLevelType w:val="hybridMultilevel"/>
    <w:tmpl w:val="4E462C2E"/>
    <w:lvl w:ilvl="0" w:tplc="2304A1B0">
      <w:start w:val="1"/>
      <w:numFmt w:val="decimalEnclosedParen"/>
      <w:lvlText w:val="%1"/>
      <w:lvlJc w:val="left"/>
      <w:pPr>
        <w:ind w:left="360" w:hanging="360"/>
      </w:pPr>
      <w:rPr>
        <w:rFonts w:ascii="ＭＳ ゴシック" w:eastAsia="ＭＳ ゴシック" w:hAnsi="ＭＳ ゴシック" w:cs="ＭＳ ゴシック" w:hint="eastAsia"/>
      </w:rPr>
    </w:lvl>
    <w:lvl w:ilvl="1" w:tplc="D478B5E0">
      <w:start w:val="1"/>
      <w:numFmt w:val="decimalEnclosedCircle"/>
      <w:lvlText w:val="%2"/>
      <w:lvlJc w:val="left"/>
      <w:pPr>
        <w:ind w:left="780" w:hanging="360"/>
      </w:pPr>
      <w:rPr>
        <w:rFonts w:ascii="HG丸ｺﾞｼｯｸM-PRO" w:eastAsia="ＭＳ ゴシック" w:hAnsi="Times New Roman" w:cs="ＭＳ ゴシック"/>
      </w:rPr>
    </w:lvl>
    <w:lvl w:ilvl="2" w:tplc="6568CDDC">
      <w:numFmt w:val="bullet"/>
      <w:lvlText w:val="※"/>
      <w:lvlJc w:val="left"/>
      <w:pPr>
        <w:ind w:left="1200" w:hanging="360"/>
      </w:pPr>
      <w:rPr>
        <w:rFonts w:ascii="ＭＳ ゴシック" w:eastAsia="ＭＳ ゴシック" w:hAnsi="ＭＳ ゴシック"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A83E97"/>
    <w:multiLevelType w:val="hybridMultilevel"/>
    <w:tmpl w:val="358236E8"/>
    <w:lvl w:ilvl="0" w:tplc="D0D4D28C">
      <w:numFmt w:val="bullet"/>
      <w:lvlText w:val="○"/>
      <w:lvlJc w:val="left"/>
      <w:pPr>
        <w:ind w:left="360" w:hanging="360"/>
      </w:pPr>
      <w:rPr>
        <w:rFonts w:ascii="HG丸ｺﾞｼｯｸM-PRO" w:eastAsia="HG丸ｺﾞｼｯｸM-PRO" w:hAnsi="HG丸ｺﾞｼｯｸM-PRO" w:cstheme="minorBidi" w:hint="eastAsia"/>
        <w:b/>
        <w:bCs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8D5307E"/>
    <w:multiLevelType w:val="hybridMultilevel"/>
    <w:tmpl w:val="1B166FAA"/>
    <w:lvl w:ilvl="0" w:tplc="721E6FB6">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E7B5A70"/>
    <w:multiLevelType w:val="hybridMultilevel"/>
    <w:tmpl w:val="2B3870DC"/>
    <w:lvl w:ilvl="0" w:tplc="24FC3BA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6D35B1"/>
    <w:multiLevelType w:val="hybridMultilevel"/>
    <w:tmpl w:val="4ABA1AC2"/>
    <w:lvl w:ilvl="0" w:tplc="5DE21EF6">
      <w:start w:val="1"/>
      <w:numFmt w:val="decimalEnclosedParen"/>
      <w:lvlText w:val="%1"/>
      <w:lvlJc w:val="left"/>
      <w:pPr>
        <w:ind w:left="600" w:hanging="360"/>
      </w:pPr>
      <w:rPr>
        <w:rFonts w:ascii="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6C1479B0"/>
    <w:multiLevelType w:val="hybridMultilevel"/>
    <w:tmpl w:val="28B86FE4"/>
    <w:lvl w:ilvl="0" w:tplc="117E5494">
      <w:start w:val="1"/>
      <w:numFmt w:val="bullet"/>
      <w:lvlText w:val="・"/>
      <w:lvlJc w:val="left"/>
      <w:pPr>
        <w:ind w:left="840" w:hanging="360"/>
      </w:pPr>
      <w:rPr>
        <w:rFonts w:ascii="ＭＳ ゴシック" w:eastAsia="ＭＳ ゴシック" w:hAnsi="ＭＳ ゴシック"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6D5B7F14"/>
    <w:multiLevelType w:val="hybridMultilevel"/>
    <w:tmpl w:val="75C21F30"/>
    <w:lvl w:ilvl="0" w:tplc="3FE4829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837259E"/>
    <w:multiLevelType w:val="hybridMultilevel"/>
    <w:tmpl w:val="E70A1F5A"/>
    <w:lvl w:ilvl="0" w:tplc="C1E85B04">
      <w:start w:val="1"/>
      <w:numFmt w:val="decimalEnclosedCircle"/>
      <w:lvlText w:val="%1"/>
      <w:lvlJc w:val="left"/>
      <w:pPr>
        <w:ind w:left="600" w:hanging="360"/>
      </w:pPr>
      <w:rPr>
        <w:rFonts w:cs="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8"/>
  </w:num>
  <w:num w:numId="3">
    <w:abstractNumId w:val="10"/>
  </w:num>
  <w:num w:numId="4">
    <w:abstractNumId w:val="20"/>
  </w:num>
  <w:num w:numId="5">
    <w:abstractNumId w:val="16"/>
  </w:num>
  <w:num w:numId="6">
    <w:abstractNumId w:val="14"/>
  </w:num>
  <w:num w:numId="7">
    <w:abstractNumId w:val="4"/>
  </w:num>
  <w:num w:numId="8">
    <w:abstractNumId w:val="13"/>
  </w:num>
  <w:num w:numId="9">
    <w:abstractNumId w:val="11"/>
  </w:num>
  <w:num w:numId="10">
    <w:abstractNumId w:val="21"/>
  </w:num>
  <w:num w:numId="11">
    <w:abstractNumId w:val="19"/>
  </w:num>
  <w:num w:numId="12">
    <w:abstractNumId w:val="12"/>
  </w:num>
  <w:num w:numId="13">
    <w:abstractNumId w:val="18"/>
  </w:num>
  <w:num w:numId="14">
    <w:abstractNumId w:val="3"/>
  </w:num>
  <w:num w:numId="15">
    <w:abstractNumId w:val="2"/>
  </w:num>
  <w:num w:numId="16">
    <w:abstractNumId w:val="0"/>
  </w:num>
  <w:num w:numId="17">
    <w:abstractNumId w:val="9"/>
  </w:num>
  <w:num w:numId="18">
    <w:abstractNumId w:val="5"/>
  </w:num>
  <w:num w:numId="19">
    <w:abstractNumId w:val="6"/>
  </w:num>
  <w:num w:numId="20">
    <w:abstractNumId w:val="7"/>
  </w:num>
  <w:num w:numId="21">
    <w:abstractNumId w:val="1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1EA"/>
    <w:rsid w:val="000067EC"/>
    <w:rsid w:val="00047E61"/>
    <w:rsid w:val="0005369C"/>
    <w:rsid w:val="00066D4F"/>
    <w:rsid w:val="000A0AF6"/>
    <w:rsid w:val="000A2AC3"/>
    <w:rsid w:val="000B4726"/>
    <w:rsid w:val="000C311B"/>
    <w:rsid w:val="000C357E"/>
    <w:rsid w:val="000D0CEF"/>
    <w:rsid w:val="000D6F0E"/>
    <w:rsid w:val="000F108C"/>
    <w:rsid w:val="000F5AD0"/>
    <w:rsid w:val="00106826"/>
    <w:rsid w:val="0013177B"/>
    <w:rsid w:val="001338BB"/>
    <w:rsid w:val="00134FAA"/>
    <w:rsid w:val="00141AE6"/>
    <w:rsid w:val="00142910"/>
    <w:rsid w:val="00144E84"/>
    <w:rsid w:val="0017293E"/>
    <w:rsid w:val="00173885"/>
    <w:rsid w:val="00183DB9"/>
    <w:rsid w:val="001C1E69"/>
    <w:rsid w:val="001C27F3"/>
    <w:rsid w:val="001D6C07"/>
    <w:rsid w:val="001F299E"/>
    <w:rsid w:val="002100F0"/>
    <w:rsid w:val="00226C71"/>
    <w:rsid w:val="00246317"/>
    <w:rsid w:val="00247892"/>
    <w:rsid w:val="00263AB7"/>
    <w:rsid w:val="0029748D"/>
    <w:rsid w:val="002A2924"/>
    <w:rsid w:val="002B1A8F"/>
    <w:rsid w:val="002C4D4C"/>
    <w:rsid w:val="003050BD"/>
    <w:rsid w:val="00307815"/>
    <w:rsid w:val="0033705E"/>
    <w:rsid w:val="00341437"/>
    <w:rsid w:val="003802CE"/>
    <w:rsid w:val="00386466"/>
    <w:rsid w:val="003903C4"/>
    <w:rsid w:val="00390CAB"/>
    <w:rsid w:val="003A4A22"/>
    <w:rsid w:val="00402A53"/>
    <w:rsid w:val="00403570"/>
    <w:rsid w:val="00436F0E"/>
    <w:rsid w:val="004377D0"/>
    <w:rsid w:val="004847F4"/>
    <w:rsid w:val="004850A1"/>
    <w:rsid w:val="004F0556"/>
    <w:rsid w:val="004F34C9"/>
    <w:rsid w:val="00512025"/>
    <w:rsid w:val="00520E84"/>
    <w:rsid w:val="00525083"/>
    <w:rsid w:val="0053717D"/>
    <w:rsid w:val="00546D45"/>
    <w:rsid w:val="00564398"/>
    <w:rsid w:val="00567E1A"/>
    <w:rsid w:val="00587199"/>
    <w:rsid w:val="00587286"/>
    <w:rsid w:val="00591B04"/>
    <w:rsid w:val="00592DB3"/>
    <w:rsid w:val="005D315E"/>
    <w:rsid w:val="005E265C"/>
    <w:rsid w:val="005F23F0"/>
    <w:rsid w:val="00601AA5"/>
    <w:rsid w:val="0060333C"/>
    <w:rsid w:val="00621074"/>
    <w:rsid w:val="00623E2D"/>
    <w:rsid w:val="0062587F"/>
    <w:rsid w:val="00643835"/>
    <w:rsid w:val="006451EA"/>
    <w:rsid w:val="006530E5"/>
    <w:rsid w:val="00660D7F"/>
    <w:rsid w:val="006626DF"/>
    <w:rsid w:val="00677666"/>
    <w:rsid w:val="00684ED7"/>
    <w:rsid w:val="00696232"/>
    <w:rsid w:val="00697998"/>
    <w:rsid w:val="006B2E07"/>
    <w:rsid w:val="006B6513"/>
    <w:rsid w:val="006C646E"/>
    <w:rsid w:val="006C78CC"/>
    <w:rsid w:val="006D6CCE"/>
    <w:rsid w:val="006E1B3D"/>
    <w:rsid w:val="006F182E"/>
    <w:rsid w:val="006F54EF"/>
    <w:rsid w:val="006F5EAD"/>
    <w:rsid w:val="006F72F5"/>
    <w:rsid w:val="0071493B"/>
    <w:rsid w:val="00720137"/>
    <w:rsid w:val="007206B5"/>
    <w:rsid w:val="00727471"/>
    <w:rsid w:val="00744BFC"/>
    <w:rsid w:val="00750E89"/>
    <w:rsid w:val="00766002"/>
    <w:rsid w:val="0078273D"/>
    <w:rsid w:val="00793D61"/>
    <w:rsid w:val="007A53CF"/>
    <w:rsid w:val="007D1D2F"/>
    <w:rsid w:val="007E5254"/>
    <w:rsid w:val="00800AC3"/>
    <w:rsid w:val="0080710C"/>
    <w:rsid w:val="00824B14"/>
    <w:rsid w:val="0083615A"/>
    <w:rsid w:val="00847FC6"/>
    <w:rsid w:val="008650C7"/>
    <w:rsid w:val="00867912"/>
    <w:rsid w:val="00884AC4"/>
    <w:rsid w:val="008904D2"/>
    <w:rsid w:val="00893459"/>
    <w:rsid w:val="00897749"/>
    <w:rsid w:val="008A2475"/>
    <w:rsid w:val="008B7884"/>
    <w:rsid w:val="008D060B"/>
    <w:rsid w:val="008E24BD"/>
    <w:rsid w:val="008F317D"/>
    <w:rsid w:val="008F46B5"/>
    <w:rsid w:val="009170AF"/>
    <w:rsid w:val="00923E25"/>
    <w:rsid w:val="009547A4"/>
    <w:rsid w:val="00954D33"/>
    <w:rsid w:val="009727AC"/>
    <w:rsid w:val="009743AA"/>
    <w:rsid w:val="0097798E"/>
    <w:rsid w:val="00981BFD"/>
    <w:rsid w:val="0098350A"/>
    <w:rsid w:val="009859D2"/>
    <w:rsid w:val="009936DD"/>
    <w:rsid w:val="0099450A"/>
    <w:rsid w:val="009A5F49"/>
    <w:rsid w:val="009A7189"/>
    <w:rsid w:val="009D2087"/>
    <w:rsid w:val="009D76D7"/>
    <w:rsid w:val="009E55FC"/>
    <w:rsid w:val="00A03FC7"/>
    <w:rsid w:val="00A31799"/>
    <w:rsid w:val="00A41F60"/>
    <w:rsid w:val="00A466B5"/>
    <w:rsid w:val="00A5358A"/>
    <w:rsid w:val="00A55ABF"/>
    <w:rsid w:val="00A67418"/>
    <w:rsid w:val="00A74AC5"/>
    <w:rsid w:val="00AB2A98"/>
    <w:rsid w:val="00AB316B"/>
    <w:rsid w:val="00AF212B"/>
    <w:rsid w:val="00AF2693"/>
    <w:rsid w:val="00B42D2F"/>
    <w:rsid w:val="00B72D17"/>
    <w:rsid w:val="00B86A43"/>
    <w:rsid w:val="00BA35D7"/>
    <w:rsid w:val="00BB199B"/>
    <w:rsid w:val="00BC2F86"/>
    <w:rsid w:val="00BE6A5F"/>
    <w:rsid w:val="00BF1123"/>
    <w:rsid w:val="00BF14D9"/>
    <w:rsid w:val="00BF3BE4"/>
    <w:rsid w:val="00C07C33"/>
    <w:rsid w:val="00C205AA"/>
    <w:rsid w:val="00C36EEA"/>
    <w:rsid w:val="00C70FE0"/>
    <w:rsid w:val="00C925A7"/>
    <w:rsid w:val="00C9445A"/>
    <w:rsid w:val="00CA5B5A"/>
    <w:rsid w:val="00CD42F7"/>
    <w:rsid w:val="00CF69D3"/>
    <w:rsid w:val="00D160E8"/>
    <w:rsid w:val="00D17395"/>
    <w:rsid w:val="00D220A7"/>
    <w:rsid w:val="00D31AAD"/>
    <w:rsid w:val="00D42FE4"/>
    <w:rsid w:val="00D44A7D"/>
    <w:rsid w:val="00D4615D"/>
    <w:rsid w:val="00D5783C"/>
    <w:rsid w:val="00DA1F03"/>
    <w:rsid w:val="00DA2892"/>
    <w:rsid w:val="00DA3576"/>
    <w:rsid w:val="00DA68F4"/>
    <w:rsid w:val="00DB53F8"/>
    <w:rsid w:val="00DD4DAB"/>
    <w:rsid w:val="00DE24E8"/>
    <w:rsid w:val="00E011C5"/>
    <w:rsid w:val="00E2534E"/>
    <w:rsid w:val="00E65CBE"/>
    <w:rsid w:val="00E67A0C"/>
    <w:rsid w:val="00E70BF4"/>
    <w:rsid w:val="00E77A52"/>
    <w:rsid w:val="00E873FB"/>
    <w:rsid w:val="00EE02DF"/>
    <w:rsid w:val="00F064FE"/>
    <w:rsid w:val="00F24862"/>
    <w:rsid w:val="00F27DE6"/>
    <w:rsid w:val="00F30125"/>
    <w:rsid w:val="00F56989"/>
    <w:rsid w:val="00F76A4C"/>
    <w:rsid w:val="00F96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FC83099"/>
  <w15:docId w15:val="{B42880B0-CA54-4DCE-9484-4936960DB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69D3"/>
    <w:pPr>
      <w:ind w:leftChars="400" w:left="840"/>
    </w:pPr>
  </w:style>
  <w:style w:type="paragraph" w:styleId="a4">
    <w:name w:val="Balloon Text"/>
    <w:basedOn w:val="a"/>
    <w:link w:val="a5"/>
    <w:uiPriority w:val="99"/>
    <w:semiHidden/>
    <w:unhideWhenUsed/>
    <w:rsid w:val="00066D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66D4F"/>
    <w:rPr>
      <w:rFonts w:asciiTheme="majorHAnsi" w:eastAsiaTheme="majorEastAsia" w:hAnsiTheme="majorHAnsi" w:cstheme="majorBidi"/>
      <w:sz w:val="18"/>
      <w:szCs w:val="18"/>
    </w:rPr>
  </w:style>
  <w:style w:type="paragraph" w:styleId="a6">
    <w:name w:val="header"/>
    <w:basedOn w:val="a"/>
    <w:link w:val="a7"/>
    <w:uiPriority w:val="99"/>
    <w:unhideWhenUsed/>
    <w:rsid w:val="00BF1123"/>
    <w:pPr>
      <w:tabs>
        <w:tab w:val="center" w:pos="4252"/>
        <w:tab w:val="right" w:pos="8504"/>
      </w:tabs>
      <w:snapToGrid w:val="0"/>
    </w:pPr>
  </w:style>
  <w:style w:type="character" w:customStyle="1" w:styleId="a7">
    <w:name w:val="ヘッダー (文字)"/>
    <w:basedOn w:val="a0"/>
    <w:link w:val="a6"/>
    <w:uiPriority w:val="99"/>
    <w:rsid w:val="00BF1123"/>
  </w:style>
  <w:style w:type="paragraph" w:styleId="a8">
    <w:name w:val="footer"/>
    <w:basedOn w:val="a"/>
    <w:link w:val="a9"/>
    <w:uiPriority w:val="99"/>
    <w:unhideWhenUsed/>
    <w:rsid w:val="00BF1123"/>
    <w:pPr>
      <w:tabs>
        <w:tab w:val="center" w:pos="4252"/>
        <w:tab w:val="right" w:pos="8504"/>
      </w:tabs>
      <w:snapToGrid w:val="0"/>
    </w:pPr>
  </w:style>
  <w:style w:type="character" w:customStyle="1" w:styleId="a9">
    <w:name w:val="フッター (文字)"/>
    <w:basedOn w:val="a0"/>
    <w:link w:val="a8"/>
    <w:uiPriority w:val="99"/>
    <w:rsid w:val="00BF1123"/>
  </w:style>
  <w:style w:type="table" w:styleId="aa">
    <w:name w:val="Table Grid"/>
    <w:basedOn w:val="a1"/>
    <w:uiPriority w:val="59"/>
    <w:rsid w:val="00954D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Grid Table 1 Light"/>
    <w:basedOn w:val="a1"/>
    <w:uiPriority w:val="46"/>
    <w:rsid w:val="00D461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799038">
      <w:bodyDiv w:val="1"/>
      <w:marLeft w:val="0"/>
      <w:marRight w:val="0"/>
      <w:marTop w:val="0"/>
      <w:marBottom w:val="0"/>
      <w:divBdr>
        <w:top w:val="none" w:sz="0" w:space="0" w:color="auto"/>
        <w:left w:val="none" w:sz="0" w:space="0" w:color="auto"/>
        <w:bottom w:val="none" w:sz="0" w:space="0" w:color="auto"/>
        <w:right w:val="none" w:sz="0" w:space="0" w:color="auto"/>
      </w:divBdr>
    </w:div>
    <w:div w:id="74842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81DDE-A52A-471C-AEC7-5C9D82FFB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10</Pages>
  <Words>856</Words>
  <Characters>4881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PLAZA38</dc:creator>
  <cp:lastModifiedBy>plaza195</cp:lastModifiedBy>
  <cp:revision>35</cp:revision>
  <cp:lastPrinted>2020-03-24T06:11:00Z</cp:lastPrinted>
  <dcterms:created xsi:type="dcterms:W3CDTF">2016-03-17T06:16:00Z</dcterms:created>
  <dcterms:modified xsi:type="dcterms:W3CDTF">2020-12-24T06:01:00Z</dcterms:modified>
</cp:coreProperties>
</file>